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92881" w14:textId="77777777" w:rsidR="00310851" w:rsidRDefault="00310851" w:rsidP="00740413">
      <w:pPr>
        <w:jc w:val="center"/>
        <w:rPr>
          <w:rFonts w:ascii="Arial" w:hAnsi="Arial" w:cs="Arial"/>
          <w:b/>
          <w:bCs/>
          <w:sz w:val="56"/>
          <w:szCs w:val="56"/>
          <w:u w:val="single"/>
        </w:rPr>
      </w:pPr>
      <w:bookmarkStart w:id="0" w:name="_GoBack"/>
      <w:bookmarkEnd w:id="0"/>
    </w:p>
    <w:p w14:paraId="16839403" w14:textId="77777777" w:rsidR="006C2E2A" w:rsidRPr="00310851" w:rsidRDefault="00057096" w:rsidP="00740413">
      <w:pPr>
        <w:jc w:val="center"/>
        <w:rPr>
          <w:rFonts w:ascii="Arial" w:hAnsi="Arial" w:cs="Arial"/>
          <w:b/>
          <w:bCs/>
          <w:sz w:val="56"/>
          <w:szCs w:val="56"/>
          <w:u w:val="single"/>
        </w:rPr>
      </w:pPr>
      <w:r>
        <w:rPr>
          <w:rFonts w:ascii="Arial" w:hAnsi="Arial" w:cs="Arial"/>
          <w:b/>
          <w:bCs/>
          <w:sz w:val="56"/>
          <w:szCs w:val="56"/>
          <w:u w:val="single"/>
        </w:rPr>
        <w:t>Sin</w:t>
      </w:r>
      <w:r w:rsidR="006C2E2A" w:rsidRPr="00310851">
        <w:rPr>
          <w:rFonts w:ascii="Arial" w:hAnsi="Arial" w:cs="Arial"/>
          <w:b/>
          <w:bCs/>
          <w:sz w:val="56"/>
          <w:szCs w:val="56"/>
          <w:u w:val="single"/>
        </w:rPr>
        <w:t>gleton Rugby Club</w:t>
      </w:r>
      <w:r w:rsidR="00222DA1">
        <w:rPr>
          <w:rFonts w:ascii="Arial" w:hAnsi="Arial" w:cs="Arial"/>
          <w:b/>
          <w:bCs/>
          <w:sz w:val="56"/>
          <w:szCs w:val="56"/>
          <w:u w:val="single"/>
        </w:rPr>
        <w:t xml:space="preserve"> Ltd </w:t>
      </w:r>
      <w:r w:rsidR="006C2E2A" w:rsidRPr="00310851">
        <w:rPr>
          <w:rFonts w:ascii="Arial" w:hAnsi="Arial" w:cs="Arial"/>
          <w:b/>
          <w:bCs/>
          <w:sz w:val="56"/>
          <w:szCs w:val="56"/>
          <w:u w:val="single"/>
        </w:rPr>
        <w:t xml:space="preserve"> </w:t>
      </w:r>
    </w:p>
    <w:p w14:paraId="50D204F1" w14:textId="77777777" w:rsidR="000E793A" w:rsidRDefault="005F4390" w:rsidP="005F4390">
      <w:pPr>
        <w:spacing w:after="0" w:line="360" w:lineRule="auto"/>
        <w:jc w:val="center"/>
        <w:rPr>
          <w:rFonts w:ascii="Arial" w:hAnsi="Arial" w:cs="Arial"/>
          <w:b/>
          <w:bCs/>
          <w:sz w:val="56"/>
          <w:szCs w:val="56"/>
        </w:rPr>
      </w:pPr>
      <w:r w:rsidRPr="005F4390">
        <w:rPr>
          <w:rFonts w:ascii="Arial" w:hAnsi="Arial" w:cs="Arial"/>
          <w:b/>
          <w:bCs/>
          <w:sz w:val="56"/>
          <w:szCs w:val="56"/>
          <w:u w:val="single"/>
        </w:rPr>
        <w:t>Alcohol &amp; Drug Policy</w:t>
      </w:r>
    </w:p>
    <w:p w14:paraId="241460D4" w14:textId="77777777" w:rsidR="00621FE8" w:rsidRPr="0068678A" w:rsidRDefault="00621FE8" w:rsidP="006C2E2A">
      <w:pPr>
        <w:spacing w:after="0" w:line="360" w:lineRule="auto"/>
        <w:jc w:val="both"/>
        <w:rPr>
          <w:rFonts w:ascii="Arial" w:hAnsi="Arial" w:cs="Arial"/>
          <w:b/>
          <w:bCs/>
          <w:sz w:val="24"/>
          <w:szCs w:val="24"/>
        </w:rPr>
      </w:pPr>
    </w:p>
    <w:p w14:paraId="3CD35F3C" w14:textId="77777777" w:rsidR="00740413" w:rsidRPr="004D44C4" w:rsidRDefault="00740413" w:rsidP="00980D1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jc w:val="both"/>
        <w:rPr>
          <w:rFonts w:ascii="Arial" w:hAnsi="Arial" w:cs="Arial"/>
          <w:b/>
          <w:bCs/>
          <w:sz w:val="16"/>
          <w:szCs w:val="16"/>
        </w:rPr>
      </w:pPr>
      <w:r w:rsidRPr="004D44C4">
        <w:rPr>
          <w:rFonts w:ascii="Arial" w:hAnsi="Arial" w:cs="Arial"/>
          <w:b/>
          <w:bCs/>
          <w:sz w:val="16"/>
          <w:szCs w:val="16"/>
        </w:rPr>
        <w:t>Applicability</w:t>
      </w:r>
    </w:p>
    <w:p w14:paraId="13F95FCF" w14:textId="77777777" w:rsidR="00740413" w:rsidRPr="004D44C4" w:rsidRDefault="00740413" w:rsidP="00980D1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jc w:val="both"/>
        <w:rPr>
          <w:rFonts w:ascii="Arial" w:hAnsi="Arial" w:cs="Arial"/>
          <w:bCs/>
          <w:sz w:val="16"/>
          <w:szCs w:val="16"/>
        </w:rPr>
      </w:pPr>
      <w:r w:rsidRPr="004D44C4">
        <w:rPr>
          <w:rFonts w:ascii="Arial" w:hAnsi="Arial" w:cs="Arial"/>
          <w:bCs/>
          <w:sz w:val="16"/>
          <w:szCs w:val="16"/>
        </w:rPr>
        <w:t>Singleton Rugby Club Ltd</w:t>
      </w:r>
      <w:r w:rsidR="006156E4">
        <w:rPr>
          <w:rFonts w:ascii="Arial" w:hAnsi="Arial" w:cs="Arial"/>
          <w:bCs/>
          <w:sz w:val="16"/>
          <w:szCs w:val="16"/>
        </w:rPr>
        <w:t xml:space="preserve"> Board</w:t>
      </w:r>
    </w:p>
    <w:p w14:paraId="60DD47F6" w14:textId="77777777" w:rsidR="00740413" w:rsidRPr="004D44C4" w:rsidRDefault="00740413" w:rsidP="00980D1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jc w:val="both"/>
        <w:rPr>
          <w:rFonts w:ascii="Arial" w:hAnsi="Arial" w:cs="Arial"/>
          <w:b/>
          <w:bCs/>
          <w:sz w:val="16"/>
          <w:szCs w:val="16"/>
        </w:rPr>
      </w:pPr>
      <w:r w:rsidRPr="004D44C4">
        <w:rPr>
          <w:rFonts w:ascii="Arial" w:hAnsi="Arial" w:cs="Arial"/>
          <w:b/>
          <w:bCs/>
          <w:sz w:val="16"/>
          <w:szCs w:val="16"/>
        </w:rPr>
        <w:t>Publication Requirement</w:t>
      </w:r>
    </w:p>
    <w:p w14:paraId="241E9850" w14:textId="77777777" w:rsidR="005F4390" w:rsidRDefault="00502106" w:rsidP="00980D1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jc w:val="both"/>
        <w:rPr>
          <w:rFonts w:ascii="Arial" w:hAnsi="Arial" w:cs="Arial"/>
          <w:bCs/>
          <w:sz w:val="16"/>
          <w:szCs w:val="16"/>
        </w:rPr>
      </w:pPr>
      <w:r>
        <w:rPr>
          <w:rFonts w:ascii="Arial" w:hAnsi="Arial" w:cs="Arial"/>
          <w:bCs/>
          <w:sz w:val="16"/>
          <w:szCs w:val="16"/>
        </w:rPr>
        <w:t>Alcohol &amp; Drug Policy – AD007</w:t>
      </w:r>
    </w:p>
    <w:p w14:paraId="44C5F6C6" w14:textId="77777777" w:rsidR="00740413" w:rsidRDefault="00740413" w:rsidP="00980D1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jc w:val="both"/>
        <w:rPr>
          <w:rFonts w:ascii="Arial" w:hAnsi="Arial" w:cs="Arial"/>
          <w:b/>
          <w:bCs/>
          <w:sz w:val="16"/>
          <w:szCs w:val="16"/>
        </w:rPr>
      </w:pPr>
      <w:r w:rsidRPr="004D44C4">
        <w:rPr>
          <w:rFonts w:ascii="Arial" w:hAnsi="Arial" w:cs="Arial"/>
          <w:b/>
          <w:bCs/>
          <w:sz w:val="16"/>
          <w:szCs w:val="16"/>
        </w:rPr>
        <w:t>Primary Source</w:t>
      </w:r>
    </w:p>
    <w:p w14:paraId="7998EF3B" w14:textId="47FF27D1" w:rsidR="0068678A" w:rsidRPr="00235616" w:rsidRDefault="00235616" w:rsidP="00980D1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jc w:val="both"/>
        <w:rPr>
          <w:rFonts w:ascii="Arial" w:hAnsi="Arial" w:cs="Arial"/>
          <w:bCs/>
          <w:sz w:val="16"/>
          <w:szCs w:val="16"/>
        </w:rPr>
      </w:pPr>
      <w:r w:rsidRPr="00235616">
        <w:rPr>
          <w:rFonts w:ascii="Arial" w:hAnsi="Arial" w:cs="Arial"/>
          <w:bCs/>
          <w:sz w:val="16"/>
          <w:szCs w:val="16"/>
        </w:rPr>
        <w:t xml:space="preserve">NSW Liquor Laws, ARU Illicit Drug </w:t>
      </w:r>
      <w:r w:rsidR="00402131">
        <w:rPr>
          <w:rFonts w:ascii="Arial" w:hAnsi="Arial" w:cs="Arial"/>
          <w:bCs/>
          <w:sz w:val="16"/>
          <w:szCs w:val="16"/>
        </w:rPr>
        <w:t xml:space="preserve">&amp; Alcohol </w:t>
      </w:r>
      <w:r w:rsidRPr="00235616">
        <w:rPr>
          <w:rFonts w:ascii="Arial" w:hAnsi="Arial" w:cs="Arial"/>
          <w:bCs/>
          <w:sz w:val="16"/>
          <w:szCs w:val="16"/>
        </w:rPr>
        <w:t>Policy, SRC Code of Conduct</w:t>
      </w:r>
    </w:p>
    <w:p w14:paraId="7B1E9A73" w14:textId="77777777" w:rsidR="00740413" w:rsidRPr="004D44C4" w:rsidRDefault="00740413" w:rsidP="00980D1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jc w:val="both"/>
        <w:rPr>
          <w:rFonts w:ascii="Arial" w:hAnsi="Arial" w:cs="Arial"/>
          <w:b/>
          <w:bCs/>
          <w:sz w:val="16"/>
          <w:szCs w:val="16"/>
        </w:rPr>
      </w:pPr>
      <w:r w:rsidRPr="004D44C4">
        <w:rPr>
          <w:rFonts w:ascii="Arial" w:hAnsi="Arial" w:cs="Arial"/>
          <w:b/>
          <w:bCs/>
          <w:sz w:val="16"/>
          <w:szCs w:val="16"/>
        </w:rPr>
        <w:t xml:space="preserve">Document Status </w:t>
      </w:r>
    </w:p>
    <w:p w14:paraId="60181CE5" w14:textId="6EACAAE5" w:rsidR="00740413" w:rsidRPr="004D44C4" w:rsidRDefault="00740413" w:rsidP="00980D1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jc w:val="both"/>
        <w:rPr>
          <w:rFonts w:ascii="Arial" w:hAnsi="Arial" w:cs="Arial"/>
          <w:b/>
          <w:bCs/>
          <w:sz w:val="16"/>
          <w:szCs w:val="16"/>
        </w:rPr>
      </w:pPr>
      <w:r w:rsidRPr="004D44C4">
        <w:rPr>
          <w:rFonts w:ascii="Arial" w:hAnsi="Arial" w:cs="Arial"/>
          <w:bCs/>
          <w:sz w:val="16"/>
          <w:szCs w:val="16"/>
        </w:rPr>
        <w:t xml:space="preserve">Version </w:t>
      </w:r>
      <w:r w:rsidR="00231C95" w:rsidRPr="004D44C4">
        <w:rPr>
          <w:rFonts w:ascii="Arial" w:hAnsi="Arial" w:cs="Arial"/>
          <w:bCs/>
          <w:sz w:val="16"/>
          <w:szCs w:val="16"/>
        </w:rPr>
        <w:t>#</w:t>
      </w:r>
      <w:r w:rsidR="00231C95" w:rsidRPr="004D44C4">
        <w:rPr>
          <w:rFonts w:ascii="Arial" w:hAnsi="Arial" w:cs="Arial"/>
          <w:b/>
          <w:bCs/>
          <w:sz w:val="16"/>
          <w:szCs w:val="16"/>
        </w:rPr>
        <w:t xml:space="preserve"> V1.0</w:t>
      </w:r>
      <w:r w:rsidR="00AC40DC">
        <w:rPr>
          <w:rFonts w:ascii="Arial" w:hAnsi="Arial" w:cs="Arial"/>
          <w:bCs/>
          <w:sz w:val="16"/>
          <w:szCs w:val="16"/>
        </w:rPr>
        <w:t xml:space="preserve"> </w:t>
      </w:r>
      <w:r w:rsidR="003A3F20">
        <w:rPr>
          <w:rFonts w:ascii="Arial" w:hAnsi="Arial" w:cs="Arial"/>
          <w:bCs/>
          <w:sz w:val="16"/>
          <w:szCs w:val="16"/>
        </w:rPr>
        <w:t>–</w:t>
      </w:r>
      <w:r w:rsidR="00AC40DC">
        <w:rPr>
          <w:rFonts w:ascii="Arial" w:hAnsi="Arial" w:cs="Arial"/>
          <w:bCs/>
          <w:sz w:val="16"/>
          <w:szCs w:val="16"/>
        </w:rPr>
        <w:t xml:space="preserve"> </w:t>
      </w:r>
      <w:r w:rsidR="00733A56">
        <w:rPr>
          <w:rFonts w:ascii="Arial" w:hAnsi="Arial" w:cs="Arial"/>
          <w:bCs/>
          <w:sz w:val="16"/>
          <w:szCs w:val="16"/>
        </w:rPr>
        <w:t>November 2020</w:t>
      </w:r>
    </w:p>
    <w:p w14:paraId="1819656B" w14:textId="77777777" w:rsidR="00740413" w:rsidRPr="00974732" w:rsidRDefault="00740413" w:rsidP="00980D1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jc w:val="both"/>
        <w:rPr>
          <w:rFonts w:ascii="Arial" w:hAnsi="Arial" w:cs="Arial"/>
          <w:b/>
          <w:bCs/>
          <w:sz w:val="16"/>
          <w:szCs w:val="16"/>
        </w:rPr>
      </w:pPr>
      <w:r w:rsidRPr="00974732">
        <w:rPr>
          <w:rFonts w:ascii="Arial" w:hAnsi="Arial" w:cs="Arial"/>
          <w:b/>
          <w:bCs/>
          <w:sz w:val="16"/>
          <w:szCs w:val="16"/>
        </w:rPr>
        <w:t xml:space="preserve">Amendment Record Amendment </w:t>
      </w:r>
    </w:p>
    <w:p w14:paraId="215486C0" w14:textId="368859E3" w:rsidR="00740413" w:rsidRPr="00974732" w:rsidRDefault="00740413" w:rsidP="00980D1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jc w:val="both"/>
        <w:rPr>
          <w:rFonts w:ascii="Arial" w:hAnsi="Arial" w:cs="Arial"/>
          <w:bCs/>
          <w:sz w:val="16"/>
          <w:szCs w:val="16"/>
        </w:rPr>
      </w:pPr>
      <w:r w:rsidRPr="00974732">
        <w:rPr>
          <w:rFonts w:ascii="Arial" w:hAnsi="Arial" w:cs="Arial"/>
          <w:bCs/>
          <w:sz w:val="16"/>
          <w:szCs w:val="16"/>
        </w:rPr>
        <w:t xml:space="preserve">Version </w:t>
      </w:r>
      <w:r w:rsidR="008A774B" w:rsidRPr="00974732">
        <w:rPr>
          <w:rFonts w:ascii="Arial" w:hAnsi="Arial" w:cs="Arial"/>
          <w:bCs/>
          <w:sz w:val="16"/>
          <w:szCs w:val="16"/>
        </w:rPr>
        <w:t xml:space="preserve"># </w:t>
      </w:r>
      <w:r w:rsidR="00BA3B30" w:rsidRPr="00974732">
        <w:rPr>
          <w:rFonts w:ascii="Arial" w:hAnsi="Arial" w:cs="Arial"/>
          <w:bCs/>
          <w:sz w:val="16"/>
          <w:szCs w:val="16"/>
        </w:rPr>
        <w:t>V1.</w:t>
      </w:r>
      <w:r w:rsidR="00733A56" w:rsidRPr="00974732">
        <w:rPr>
          <w:rFonts w:ascii="Arial" w:hAnsi="Arial" w:cs="Arial"/>
          <w:bCs/>
          <w:sz w:val="16"/>
          <w:szCs w:val="16"/>
        </w:rPr>
        <w:t>2</w:t>
      </w:r>
    </w:p>
    <w:p w14:paraId="42C2352A" w14:textId="1E83366C" w:rsidR="00DC1CFC" w:rsidRPr="00733A56" w:rsidRDefault="001B545B" w:rsidP="00980D1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jc w:val="both"/>
        <w:rPr>
          <w:rFonts w:ascii="Arial" w:hAnsi="Arial" w:cs="Arial"/>
          <w:bCs/>
          <w:color w:val="FF0000"/>
          <w:sz w:val="16"/>
          <w:szCs w:val="16"/>
        </w:rPr>
      </w:pPr>
      <w:r w:rsidRPr="004D44C4">
        <w:rPr>
          <w:rFonts w:ascii="Arial" w:hAnsi="Arial" w:cs="Arial"/>
          <w:b/>
          <w:bCs/>
          <w:sz w:val="16"/>
          <w:szCs w:val="16"/>
        </w:rPr>
        <w:t xml:space="preserve">Board </w:t>
      </w:r>
      <w:r w:rsidR="00980D10" w:rsidRPr="004D44C4">
        <w:rPr>
          <w:rFonts w:ascii="Arial" w:hAnsi="Arial" w:cs="Arial"/>
          <w:b/>
          <w:bCs/>
          <w:sz w:val="16"/>
          <w:szCs w:val="16"/>
        </w:rPr>
        <w:t xml:space="preserve">Approved </w:t>
      </w:r>
      <w:r w:rsidR="00980D10" w:rsidRPr="003B74C4">
        <w:rPr>
          <w:rFonts w:ascii="Arial" w:hAnsi="Arial" w:cs="Arial"/>
          <w:b/>
          <w:bCs/>
          <w:sz w:val="16"/>
          <w:szCs w:val="16"/>
        </w:rPr>
        <w:t>Date:</w:t>
      </w:r>
      <w:r w:rsidR="003B74C4">
        <w:rPr>
          <w:rFonts w:ascii="Arial" w:hAnsi="Arial" w:cs="Arial"/>
          <w:b/>
          <w:bCs/>
          <w:sz w:val="16"/>
          <w:szCs w:val="16"/>
        </w:rPr>
        <w:t xml:space="preserve"> </w:t>
      </w:r>
      <w:r w:rsidR="00974732">
        <w:rPr>
          <w:rFonts w:ascii="Arial" w:hAnsi="Arial" w:cs="Arial"/>
          <w:bCs/>
          <w:sz w:val="16"/>
          <w:szCs w:val="16"/>
        </w:rPr>
        <w:t>September 2021</w:t>
      </w:r>
    </w:p>
    <w:p w14:paraId="2F7E55B0" w14:textId="77777777" w:rsidR="000619DB" w:rsidRDefault="000619DB" w:rsidP="000619DB">
      <w:pPr>
        <w:spacing w:after="0"/>
        <w:jc w:val="both"/>
        <w:rPr>
          <w:rFonts w:ascii="Arial" w:hAnsi="Arial" w:cs="Arial"/>
          <w:b/>
          <w:color w:val="365F91" w:themeColor="accent1" w:themeShade="BF"/>
          <w:sz w:val="28"/>
          <w:szCs w:val="28"/>
        </w:rPr>
      </w:pPr>
    </w:p>
    <w:p w14:paraId="1CAA1B14" w14:textId="77777777" w:rsidR="000619DB" w:rsidRPr="0040635B" w:rsidRDefault="000619DB" w:rsidP="000619DB">
      <w:pPr>
        <w:spacing w:after="0"/>
        <w:jc w:val="both"/>
        <w:rPr>
          <w:rFonts w:ascii="Arial" w:hAnsi="Arial" w:cs="Arial"/>
          <w:b/>
          <w:color w:val="365F91" w:themeColor="accent1" w:themeShade="BF"/>
          <w:sz w:val="28"/>
          <w:szCs w:val="28"/>
        </w:rPr>
      </w:pPr>
      <w:r w:rsidRPr="0040635B">
        <w:rPr>
          <w:rFonts w:ascii="Arial" w:hAnsi="Arial" w:cs="Arial"/>
          <w:b/>
          <w:color w:val="365F91" w:themeColor="accent1" w:themeShade="BF"/>
          <w:sz w:val="28"/>
          <w:szCs w:val="28"/>
        </w:rPr>
        <w:t>Definitions</w:t>
      </w:r>
    </w:p>
    <w:p w14:paraId="44DD9573" w14:textId="77777777" w:rsidR="000619DB" w:rsidRDefault="000619DB" w:rsidP="000619DB">
      <w:pPr>
        <w:spacing w:after="0"/>
        <w:jc w:val="both"/>
        <w:rPr>
          <w:rFonts w:ascii="Arial" w:hAnsi="Arial" w:cs="Arial"/>
        </w:rPr>
      </w:pPr>
    </w:p>
    <w:p w14:paraId="03BB25B0" w14:textId="77777777" w:rsidR="000619DB" w:rsidRDefault="000619DB" w:rsidP="000619DB">
      <w:pPr>
        <w:spacing w:after="0"/>
        <w:jc w:val="both"/>
        <w:rPr>
          <w:rFonts w:ascii="Arial" w:hAnsi="Arial" w:cs="Arial"/>
        </w:rPr>
      </w:pPr>
      <w:r w:rsidRPr="00B63BBE">
        <w:rPr>
          <w:rFonts w:ascii="Arial" w:hAnsi="Arial" w:cs="Arial"/>
        </w:rPr>
        <w:t>The following terms and acronyms</w:t>
      </w:r>
      <w:r>
        <w:rPr>
          <w:rFonts w:ascii="Arial" w:hAnsi="Arial" w:cs="Arial"/>
        </w:rPr>
        <w:t xml:space="preserve"> are/may be used within this document:</w:t>
      </w:r>
    </w:p>
    <w:p w14:paraId="3DA17A4C" w14:textId="77777777" w:rsidR="000619DB" w:rsidRPr="00B63BBE" w:rsidRDefault="000619DB" w:rsidP="000619DB">
      <w:pPr>
        <w:spacing w:after="0"/>
        <w:jc w:val="both"/>
        <w:rPr>
          <w:rFonts w:ascii="Arial" w:hAnsi="Arial" w:cs="Arial"/>
        </w:rPr>
      </w:pPr>
    </w:p>
    <w:p w14:paraId="76DD99A3" w14:textId="161AAC12" w:rsidR="000619DB" w:rsidRPr="00974732" w:rsidRDefault="000619DB" w:rsidP="000619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Arial" w:hAnsi="Arial" w:cs="Arial"/>
        </w:rPr>
      </w:pPr>
      <w:r w:rsidRPr="00194AD7">
        <w:rPr>
          <w:rFonts w:ascii="Arial" w:hAnsi="Arial" w:cs="Arial"/>
          <w:b/>
        </w:rPr>
        <w:t>Alcohol</w:t>
      </w:r>
      <w:r>
        <w:rPr>
          <w:rFonts w:ascii="Arial" w:hAnsi="Arial" w:cs="Arial"/>
        </w:rPr>
        <w:t xml:space="preserve"> – Refe</w:t>
      </w:r>
      <w:r w:rsidR="00520CDB">
        <w:rPr>
          <w:rFonts w:ascii="Arial" w:hAnsi="Arial" w:cs="Arial"/>
        </w:rPr>
        <w:t xml:space="preserve">rs to and is defined </w:t>
      </w:r>
      <w:r w:rsidR="00520CDB" w:rsidRPr="00974732">
        <w:rPr>
          <w:rFonts w:ascii="Arial" w:hAnsi="Arial" w:cs="Arial"/>
        </w:rPr>
        <w:t>in AS 3547</w:t>
      </w:r>
      <w:r w:rsidR="000C363E" w:rsidRPr="00974732">
        <w:rPr>
          <w:rFonts w:ascii="Arial" w:hAnsi="Arial" w:cs="Arial"/>
        </w:rPr>
        <w:t>:2019</w:t>
      </w:r>
    </w:p>
    <w:p w14:paraId="2E5BEEDD" w14:textId="77777777" w:rsidR="000619DB" w:rsidRPr="00974732" w:rsidRDefault="000619DB" w:rsidP="000619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Arial" w:hAnsi="Arial" w:cs="Arial"/>
        </w:rPr>
      </w:pPr>
      <w:r w:rsidRPr="00974732">
        <w:rPr>
          <w:rFonts w:ascii="Arial" w:hAnsi="Arial" w:cs="Arial"/>
          <w:b/>
        </w:rPr>
        <w:t>Drugs</w:t>
      </w:r>
      <w:r w:rsidRPr="00974732">
        <w:rPr>
          <w:rFonts w:ascii="Arial" w:hAnsi="Arial" w:cs="Arial"/>
        </w:rPr>
        <w:t xml:space="preserve"> – Refers to and</w:t>
      </w:r>
      <w:r w:rsidR="00520CDB" w:rsidRPr="00974732">
        <w:rPr>
          <w:rFonts w:ascii="Arial" w:hAnsi="Arial" w:cs="Arial"/>
        </w:rPr>
        <w:t xml:space="preserve"> is defined in AS/NZS 4308:2008</w:t>
      </w:r>
    </w:p>
    <w:p w14:paraId="17E75673" w14:textId="77777777" w:rsidR="000619DB" w:rsidRPr="00974732" w:rsidRDefault="000619DB" w:rsidP="000619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Arial" w:hAnsi="Arial" w:cs="Arial"/>
          <w:b/>
        </w:rPr>
      </w:pPr>
      <w:r w:rsidRPr="00974732">
        <w:rPr>
          <w:rFonts w:ascii="Arial" w:hAnsi="Arial" w:cs="Arial"/>
          <w:b/>
        </w:rPr>
        <w:t>Impairment</w:t>
      </w:r>
      <w:r w:rsidRPr="00974732">
        <w:rPr>
          <w:rFonts w:ascii="Arial" w:hAnsi="Arial" w:cs="Arial"/>
        </w:rPr>
        <w:t xml:space="preserve"> – Refers to any detrimental effect induced by an introduced substance or article, on cells or func</w:t>
      </w:r>
      <w:r w:rsidR="00520CDB" w:rsidRPr="00974732">
        <w:rPr>
          <w:rFonts w:ascii="Arial" w:hAnsi="Arial" w:cs="Arial"/>
        </w:rPr>
        <w:t>tion of cells in the human body</w:t>
      </w:r>
    </w:p>
    <w:p w14:paraId="20EC3C2B" w14:textId="3A320782" w:rsidR="000619DB" w:rsidRPr="00974732" w:rsidRDefault="000619DB" w:rsidP="000619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Arial" w:hAnsi="Arial" w:cs="Arial"/>
        </w:rPr>
      </w:pPr>
      <w:r w:rsidRPr="00974732">
        <w:rPr>
          <w:rFonts w:ascii="Arial" w:hAnsi="Arial" w:cs="Arial"/>
          <w:b/>
        </w:rPr>
        <w:t>Code</w:t>
      </w:r>
      <w:r w:rsidRPr="00974732">
        <w:rPr>
          <w:rFonts w:ascii="Arial" w:hAnsi="Arial" w:cs="Arial"/>
        </w:rPr>
        <w:t xml:space="preserve"> - Refers to the Singleton Rugby Club </w:t>
      </w:r>
      <w:r w:rsidR="00520CDB" w:rsidRPr="00974732">
        <w:rPr>
          <w:rFonts w:ascii="Arial" w:hAnsi="Arial" w:cs="Arial"/>
        </w:rPr>
        <w:t>Code of Conduct</w:t>
      </w:r>
      <w:r w:rsidR="00F72A30" w:rsidRPr="00974732">
        <w:rPr>
          <w:rFonts w:ascii="Arial" w:hAnsi="Arial" w:cs="Arial"/>
        </w:rPr>
        <w:t xml:space="preserve"> &amp; Rugby AU Alcohol Code of Conduct – Illicit Drug Policy (2019)</w:t>
      </w:r>
    </w:p>
    <w:p w14:paraId="21CCEE8D" w14:textId="77777777" w:rsidR="000619DB" w:rsidRPr="00974732" w:rsidRDefault="000619DB" w:rsidP="000619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Arial" w:hAnsi="Arial" w:cs="Arial"/>
        </w:rPr>
      </w:pPr>
      <w:r w:rsidRPr="00974732">
        <w:rPr>
          <w:rFonts w:ascii="Arial" w:hAnsi="Arial" w:cs="Arial"/>
          <w:b/>
        </w:rPr>
        <w:t>SRC Board</w:t>
      </w:r>
      <w:r w:rsidRPr="00974732">
        <w:rPr>
          <w:rFonts w:ascii="Arial" w:hAnsi="Arial" w:cs="Arial"/>
        </w:rPr>
        <w:t xml:space="preserve"> - Refers to the Singleton Rugby </w:t>
      </w:r>
      <w:r w:rsidR="00520CDB" w:rsidRPr="00974732">
        <w:rPr>
          <w:rFonts w:ascii="Arial" w:hAnsi="Arial" w:cs="Arial"/>
        </w:rPr>
        <w:t>Club Elected Board of Directors</w:t>
      </w:r>
    </w:p>
    <w:p w14:paraId="4DE86227" w14:textId="77777777" w:rsidR="000619DB" w:rsidRPr="00B63BBE" w:rsidRDefault="000619DB" w:rsidP="000619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Arial" w:hAnsi="Arial" w:cs="Arial"/>
        </w:rPr>
      </w:pPr>
      <w:r w:rsidRPr="00974732">
        <w:rPr>
          <w:rFonts w:ascii="Arial" w:hAnsi="Arial" w:cs="Arial"/>
          <w:b/>
        </w:rPr>
        <w:t>Club</w:t>
      </w:r>
      <w:r w:rsidRPr="00974732">
        <w:rPr>
          <w:rFonts w:ascii="Arial" w:hAnsi="Arial" w:cs="Arial"/>
        </w:rPr>
        <w:t xml:space="preserve"> – Refers to Singleton Rugby Club and Grounds. (</w:t>
      </w:r>
      <w:r w:rsidR="00B62B17" w:rsidRPr="00974732">
        <w:rPr>
          <w:rFonts w:ascii="Arial" w:hAnsi="Arial" w:cs="Arial"/>
        </w:rPr>
        <w:t>Bounded</w:t>
      </w:r>
      <w:r w:rsidRPr="00974732">
        <w:rPr>
          <w:rFonts w:ascii="Arial" w:hAnsi="Arial" w:cs="Arial"/>
        </w:rPr>
        <w:t xml:space="preserve"> by land at 73 Howe St Singleton)</w:t>
      </w:r>
    </w:p>
    <w:p w14:paraId="0F01D233" w14:textId="77777777" w:rsidR="000619DB" w:rsidRDefault="000619DB">
      <w:pPr>
        <w:rPr>
          <w:rFonts w:ascii="Arial" w:hAnsi="Arial" w:cs="Arial"/>
          <w:b/>
          <w:bCs/>
          <w:sz w:val="28"/>
          <w:szCs w:val="28"/>
        </w:rPr>
      </w:pPr>
    </w:p>
    <w:p w14:paraId="53E99890" w14:textId="77777777" w:rsidR="00333E8A" w:rsidRDefault="008B06F8" w:rsidP="006156E4">
      <w:pPr>
        <w:spacing w:after="0" w:line="360" w:lineRule="auto"/>
        <w:jc w:val="both"/>
        <w:rPr>
          <w:rFonts w:ascii="Arial" w:hAnsi="Arial" w:cs="Arial"/>
          <w:b/>
          <w:bCs/>
          <w:sz w:val="28"/>
          <w:szCs w:val="28"/>
        </w:rPr>
      </w:pPr>
      <w:r>
        <w:rPr>
          <w:rFonts w:ascii="Arial" w:hAnsi="Arial" w:cs="Arial"/>
          <w:b/>
          <w:bCs/>
          <w:sz w:val="28"/>
          <w:szCs w:val="28"/>
        </w:rPr>
        <w:lastRenderedPageBreak/>
        <w:t>Table of Contents</w:t>
      </w:r>
      <w:r w:rsidR="000C7FEF">
        <w:rPr>
          <w:rFonts w:ascii="Arial" w:hAnsi="Arial" w:cs="Arial"/>
          <w:b/>
          <w:bCs/>
          <w:sz w:val="28"/>
          <w:szCs w:val="28"/>
        </w:rPr>
        <w:t>:</w:t>
      </w:r>
    </w:p>
    <w:p w14:paraId="438EA255" w14:textId="77777777" w:rsidR="00816F0A" w:rsidRDefault="00816F0A" w:rsidP="006156E4">
      <w:pPr>
        <w:spacing w:after="0" w:line="360" w:lineRule="auto"/>
        <w:jc w:val="both"/>
        <w:rPr>
          <w:rFonts w:ascii="Arial" w:hAnsi="Arial" w:cs="Arial"/>
          <w:b/>
          <w:bCs/>
          <w:sz w:val="28"/>
          <w:szCs w:val="28"/>
        </w:rPr>
      </w:pPr>
    </w:p>
    <w:sdt>
      <w:sdtPr>
        <w:rPr>
          <w:rFonts w:asciiTheme="minorHAnsi" w:eastAsiaTheme="minorHAnsi" w:hAnsiTheme="minorHAnsi" w:cstheme="minorBidi"/>
          <w:b w:val="0"/>
          <w:bCs w:val="0"/>
          <w:color w:val="auto"/>
          <w:sz w:val="22"/>
          <w:szCs w:val="22"/>
          <w:lang w:val="en-AU" w:eastAsia="en-US"/>
        </w:rPr>
        <w:id w:val="-1445447957"/>
        <w:docPartObj>
          <w:docPartGallery w:val="Table of Contents"/>
          <w:docPartUnique/>
        </w:docPartObj>
      </w:sdtPr>
      <w:sdtEndPr>
        <w:rPr>
          <w:noProof/>
        </w:rPr>
      </w:sdtEndPr>
      <w:sdtContent>
        <w:p w14:paraId="51F65E6F" w14:textId="77777777" w:rsidR="009F5390" w:rsidRDefault="009F5390" w:rsidP="00BE069D">
          <w:pPr>
            <w:pStyle w:val="TOCHeading"/>
            <w:tabs>
              <w:tab w:val="left" w:pos="7109"/>
            </w:tabs>
          </w:pPr>
          <w:r>
            <w:t>Contents</w:t>
          </w:r>
          <w:r w:rsidR="00BE069D">
            <w:tab/>
          </w:r>
        </w:p>
        <w:p w14:paraId="7391B411" w14:textId="77777777" w:rsidR="00EB5B92" w:rsidRPr="00EB5B92" w:rsidRDefault="00EB5B92" w:rsidP="00EB5B92">
          <w:pPr>
            <w:rPr>
              <w:lang w:val="en-US" w:eastAsia="ja-JP"/>
            </w:rPr>
          </w:pPr>
        </w:p>
        <w:p w14:paraId="37B5F806" w14:textId="77777777" w:rsidR="0092581F" w:rsidRDefault="009F5390">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73835669" w:history="1">
            <w:r w:rsidR="0092581F" w:rsidRPr="007308D8">
              <w:rPr>
                <w:rStyle w:val="Hyperlink"/>
                <w:rFonts w:ascii="Arial" w:hAnsi="Arial" w:cs="Arial"/>
                <w:noProof/>
              </w:rPr>
              <w:t>Purpose</w:t>
            </w:r>
            <w:r w:rsidR="0092581F">
              <w:rPr>
                <w:noProof/>
                <w:webHidden/>
              </w:rPr>
              <w:tab/>
            </w:r>
            <w:r w:rsidR="0092581F">
              <w:rPr>
                <w:noProof/>
                <w:webHidden/>
              </w:rPr>
              <w:fldChar w:fldCharType="begin"/>
            </w:r>
            <w:r w:rsidR="0092581F">
              <w:rPr>
                <w:noProof/>
                <w:webHidden/>
              </w:rPr>
              <w:instrText xml:space="preserve"> PAGEREF _Toc473835669 \h </w:instrText>
            </w:r>
            <w:r w:rsidR="0092581F">
              <w:rPr>
                <w:noProof/>
                <w:webHidden/>
              </w:rPr>
            </w:r>
            <w:r w:rsidR="0092581F">
              <w:rPr>
                <w:noProof/>
                <w:webHidden/>
              </w:rPr>
              <w:fldChar w:fldCharType="separate"/>
            </w:r>
            <w:r w:rsidR="0092581F">
              <w:rPr>
                <w:noProof/>
                <w:webHidden/>
              </w:rPr>
              <w:t>3</w:t>
            </w:r>
            <w:r w:rsidR="0092581F">
              <w:rPr>
                <w:noProof/>
                <w:webHidden/>
              </w:rPr>
              <w:fldChar w:fldCharType="end"/>
            </w:r>
          </w:hyperlink>
        </w:p>
        <w:p w14:paraId="5AF8BDCB" w14:textId="77777777" w:rsidR="0092581F" w:rsidRDefault="00631CFC">
          <w:pPr>
            <w:pStyle w:val="TOC1"/>
            <w:tabs>
              <w:tab w:val="right" w:leader="dot" w:pos="9016"/>
            </w:tabs>
            <w:rPr>
              <w:rFonts w:eastAsiaTheme="minorEastAsia"/>
              <w:noProof/>
              <w:lang w:eastAsia="en-AU"/>
            </w:rPr>
          </w:pPr>
          <w:hyperlink w:anchor="_Toc473835670" w:history="1">
            <w:r w:rsidR="0092581F" w:rsidRPr="007308D8">
              <w:rPr>
                <w:rStyle w:val="Hyperlink"/>
                <w:rFonts w:ascii="Arial" w:hAnsi="Arial" w:cs="Arial"/>
                <w:noProof/>
              </w:rPr>
              <w:t>Principles of Behaviour</w:t>
            </w:r>
            <w:r w:rsidR="0092581F">
              <w:rPr>
                <w:noProof/>
                <w:webHidden/>
              </w:rPr>
              <w:tab/>
            </w:r>
            <w:r w:rsidR="0092581F">
              <w:rPr>
                <w:noProof/>
                <w:webHidden/>
              </w:rPr>
              <w:fldChar w:fldCharType="begin"/>
            </w:r>
            <w:r w:rsidR="0092581F">
              <w:rPr>
                <w:noProof/>
                <w:webHidden/>
              </w:rPr>
              <w:instrText xml:space="preserve"> PAGEREF _Toc473835670 \h </w:instrText>
            </w:r>
            <w:r w:rsidR="0092581F">
              <w:rPr>
                <w:noProof/>
                <w:webHidden/>
              </w:rPr>
            </w:r>
            <w:r w:rsidR="0092581F">
              <w:rPr>
                <w:noProof/>
                <w:webHidden/>
              </w:rPr>
              <w:fldChar w:fldCharType="separate"/>
            </w:r>
            <w:r w:rsidR="0092581F">
              <w:rPr>
                <w:noProof/>
                <w:webHidden/>
              </w:rPr>
              <w:t>3</w:t>
            </w:r>
            <w:r w:rsidR="0092581F">
              <w:rPr>
                <w:noProof/>
                <w:webHidden/>
              </w:rPr>
              <w:fldChar w:fldCharType="end"/>
            </w:r>
          </w:hyperlink>
        </w:p>
        <w:p w14:paraId="1395F6C1" w14:textId="77777777" w:rsidR="0092581F" w:rsidRDefault="00631CFC">
          <w:pPr>
            <w:pStyle w:val="TOC1"/>
            <w:tabs>
              <w:tab w:val="right" w:leader="dot" w:pos="9016"/>
            </w:tabs>
            <w:rPr>
              <w:rFonts w:eastAsiaTheme="minorEastAsia"/>
              <w:noProof/>
              <w:lang w:eastAsia="en-AU"/>
            </w:rPr>
          </w:pPr>
          <w:hyperlink w:anchor="_Toc473835671" w:history="1">
            <w:r w:rsidR="0092581F" w:rsidRPr="007308D8">
              <w:rPr>
                <w:rStyle w:val="Hyperlink"/>
                <w:rFonts w:ascii="Arial" w:hAnsi="Arial" w:cs="Arial"/>
                <w:noProof/>
              </w:rPr>
              <w:t>Exposures</w:t>
            </w:r>
            <w:r w:rsidR="0092581F">
              <w:rPr>
                <w:noProof/>
                <w:webHidden/>
              </w:rPr>
              <w:tab/>
            </w:r>
            <w:r w:rsidR="0092581F">
              <w:rPr>
                <w:noProof/>
                <w:webHidden/>
              </w:rPr>
              <w:fldChar w:fldCharType="begin"/>
            </w:r>
            <w:r w:rsidR="0092581F">
              <w:rPr>
                <w:noProof/>
                <w:webHidden/>
              </w:rPr>
              <w:instrText xml:space="preserve"> PAGEREF _Toc473835671 \h </w:instrText>
            </w:r>
            <w:r w:rsidR="0092581F">
              <w:rPr>
                <w:noProof/>
                <w:webHidden/>
              </w:rPr>
            </w:r>
            <w:r w:rsidR="0092581F">
              <w:rPr>
                <w:noProof/>
                <w:webHidden/>
              </w:rPr>
              <w:fldChar w:fldCharType="separate"/>
            </w:r>
            <w:r w:rsidR="0092581F">
              <w:rPr>
                <w:noProof/>
                <w:webHidden/>
              </w:rPr>
              <w:t>3</w:t>
            </w:r>
            <w:r w:rsidR="0092581F">
              <w:rPr>
                <w:noProof/>
                <w:webHidden/>
              </w:rPr>
              <w:fldChar w:fldCharType="end"/>
            </w:r>
          </w:hyperlink>
        </w:p>
        <w:p w14:paraId="7B281410" w14:textId="77777777" w:rsidR="0092581F" w:rsidRDefault="00631CFC">
          <w:pPr>
            <w:pStyle w:val="TOC1"/>
            <w:tabs>
              <w:tab w:val="right" w:leader="dot" w:pos="9016"/>
            </w:tabs>
            <w:rPr>
              <w:rFonts w:eastAsiaTheme="minorEastAsia"/>
              <w:noProof/>
              <w:lang w:eastAsia="en-AU"/>
            </w:rPr>
          </w:pPr>
          <w:hyperlink w:anchor="_Toc473835672" w:history="1">
            <w:r w:rsidR="0092581F" w:rsidRPr="007308D8">
              <w:rPr>
                <w:rStyle w:val="Hyperlink"/>
                <w:rFonts w:ascii="Arial" w:hAnsi="Arial" w:cs="Arial"/>
                <w:noProof/>
              </w:rPr>
              <w:t>Expectations &amp; Requirements</w:t>
            </w:r>
            <w:r w:rsidR="0092581F">
              <w:rPr>
                <w:noProof/>
                <w:webHidden/>
              </w:rPr>
              <w:tab/>
            </w:r>
            <w:r w:rsidR="0092581F">
              <w:rPr>
                <w:noProof/>
                <w:webHidden/>
              </w:rPr>
              <w:fldChar w:fldCharType="begin"/>
            </w:r>
            <w:r w:rsidR="0092581F">
              <w:rPr>
                <w:noProof/>
                <w:webHidden/>
              </w:rPr>
              <w:instrText xml:space="preserve"> PAGEREF _Toc473835672 \h </w:instrText>
            </w:r>
            <w:r w:rsidR="0092581F">
              <w:rPr>
                <w:noProof/>
                <w:webHidden/>
              </w:rPr>
            </w:r>
            <w:r w:rsidR="0092581F">
              <w:rPr>
                <w:noProof/>
                <w:webHidden/>
              </w:rPr>
              <w:fldChar w:fldCharType="separate"/>
            </w:r>
            <w:r w:rsidR="0092581F">
              <w:rPr>
                <w:noProof/>
                <w:webHidden/>
              </w:rPr>
              <w:t>4</w:t>
            </w:r>
            <w:r w:rsidR="0092581F">
              <w:rPr>
                <w:noProof/>
                <w:webHidden/>
              </w:rPr>
              <w:fldChar w:fldCharType="end"/>
            </w:r>
          </w:hyperlink>
        </w:p>
        <w:p w14:paraId="4B96B4BB" w14:textId="77777777" w:rsidR="0092581F" w:rsidRDefault="00631CFC">
          <w:pPr>
            <w:pStyle w:val="TOC1"/>
            <w:tabs>
              <w:tab w:val="right" w:leader="dot" w:pos="9016"/>
            </w:tabs>
            <w:rPr>
              <w:rFonts w:eastAsiaTheme="minorEastAsia"/>
              <w:noProof/>
              <w:lang w:eastAsia="en-AU"/>
            </w:rPr>
          </w:pPr>
          <w:hyperlink w:anchor="_Toc473835673" w:history="1">
            <w:r w:rsidR="0092581F" w:rsidRPr="007308D8">
              <w:rPr>
                <w:rStyle w:val="Hyperlink"/>
                <w:rFonts w:ascii="Arial" w:hAnsi="Arial" w:cs="Arial"/>
                <w:noProof/>
              </w:rPr>
              <w:t>Breaches of the Policy &amp; Disciplinary Action</w:t>
            </w:r>
            <w:r w:rsidR="0092581F">
              <w:rPr>
                <w:noProof/>
                <w:webHidden/>
              </w:rPr>
              <w:tab/>
            </w:r>
            <w:r w:rsidR="0092581F">
              <w:rPr>
                <w:noProof/>
                <w:webHidden/>
              </w:rPr>
              <w:fldChar w:fldCharType="begin"/>
            </w:r>
            <w:r w:rsidR="0092581F">
              <w:rPr>
                <w:noProof/>
                <w:webHidden/>
              </w:rPr>
              <w:instrText xml:space="preserve"> PAGEREF _Toc473835673 \h </w:instrText>
            </w:r>
            <w:r w:rsidR="0092581F">
              <w:rPr>
                <w:noProof/>
                <w:webHidden/>
              </w:rPr>
            </w:r>
            <w:r w:rsidR="0092581F">
              <w:rPr>
                <w:noProof/>
                <w:webHidden/>
              </w:rPr>
              <w:fldChar w:fldCharType="separate"/>
            </w:r>
            <w:r w:rsidR="0092581F">
              <w:rPr>
                <w:noProof/>
                <w:webHidden/>
              </w:rPr>
              <w:t>5</w:t>
            </w:r>
            <w:r w:rsidR="0092581F">
              <w:rPr>
                <w:noProof/>
                <w:webHidden/>
              </w:rPr>
              <w:fldChar w:fldCharType="end"/>
            </w:r>
          </w:hyperlink>
        </w:p>
        <w:p w14:paraId="6FA03AC7" w14:textId="77777777" w:rsidR="006C5C05" w:rsidRPr="003C1637" w:rsidRDefault="009F5390" w:rsidP="003C1637">
          <w:r>
            <w:rPr>
              <w:b/>
              <w:bCs/>
              <w:noProof/>
            </w:rPr>
            <w:fldChar w:fldCharType="end"/>
          </w:r>
        </w:p>
      </w:sdtContent>
    </w:sdt>
    <w:p w14:paraId="70FBE41E" w14:textId="77777777" w:rsidR="000C7FEF" w:rsidRDefault="000C7FEF" w:rsidP="00D215E1">
      <w:pPr>
        <w:spacing w:after="0"/>
        <w:jc w:val="both"/>
        <w:rPr>
          <w:rFonts w:ascii="Arial" w:hAnsi="Arial" w:cs="Arial"/>
          <w:b/>
          <w:sz w:val="28"/>
          <w:szCs w:val="28"/>
        </w:rPr>
      </w:pPr>
    </w:p>
    <w:p w14:paraId="0A6B4E9C" w14:textId="77777777" w:rsidR="00BE069D" w:rsidRPr="006C5C05" w:rsidRDefault="00BE069D" w:rsidP="00D215E1">
      <w:pPr>
        <w:spacing w:after="0"/>
        <w:jc w:val="both"/>
        <w:rPr>
          <w:rFonts w:ascii="Arial" w:hAnsi="Arial" w:cs="Arial"/>
          <w:b/>
          <w:sz w:val="28"/>
          <w:szCs w:val="28"/>
        </w:rPr>
      </w:pPr>
    </w:p>
    <w:p w14:paraId="51B365F3" w14:textId="77777777" w:rsidR="00816F0A" w:rsidRDefault="00816F0A">
      <w:pPr>
        <w:rPr>
          <w:rFonts w:ascii="Arial" w:eastAsiaTheme="majorEastAsia" w:hAnsi="Arial" w:cs="Arial"/>
          <w:b/>
          <w:bCs/>
          <w:color w:val="365F91" w:themeColor="accent1" w:themeShade="BF"/>
          <w:sz w:val="28"/>
          <w:szCs w:val="28"/>
        </w:rPr>
      </w:pPr>
      <w:r>
        <w:rPr>
          <w:rFonts w:ascii="Arial" w:hAnsi="Arial" w:cs="Arial"/>
        </w:rPr>
        <w:br w:type="page"/>
      </w:r>
    </w:p>
    <w:p w14:paraId="6A5B0CB7" w14:textId="77777777" w:rsidR="00F656CE" w:rsidRPr="00D215E1" w:rsidRDefault="00F656CE" w:rsidP="00D215E1">
      <w:pPr>
        <w:pStyle w:val="Heading1"/>
        <w:rPr>
          <w:rFonts w:ascii="Arial" w:hAnsi="Arial" w:cs="Arial"/>
        </w:rPr>
      </w:pPr>
      <w:bookmarkStart w:id="1" w:name="_Toc473835669"/>
      <w:r w:rsidRPr="00D215E1">
        <w:rPr>
          <w:rFonts w:ascii="Arial" w:hAnsi="Arial" w:cs="Arial"/>
        </w:rPr>
        <w:lastRenderedPageBreak/>
        <w:t>Purpose</w:t>
      </w:r>
      <w:bookmarkEnd w:id="1"/>
    </w:p>
    <w:p w14:paraId="4203C8D5" w14:textId="77777777" w:rsidR="00D215E1" w:rsidRDefault="00D215E1" w:rsidP="00D215E1">
      <w:pPr>
        <w:spacing w:after="0"/>
        <w:jc w:val="both"/>
        <w:rPr>
          <w:rFonts w:ascii="Arial" w:hAnsi="Arial" w:cs="Arial"/>
        </w:rPr>
      </w:pPr>
    </w:p>
    <w:p w14:paraId="263C72FD" w14:textId="0516D3B7" w:rsidR="00740413" w:rsidRDefault="005F4390" w:rsidP="000C53CE">
      <w:pPr>
        <w:spacing w:after="0"/>
        <w:jc w:val="both"/>
        <w:rPr>
          <w:rFonts w:ascii="Arial" w:hAnsi="Arial" w:cs="Arial"/>
        </w:rPr>
      </w:pPr>
      <w:r>
        <w:rPr>
          <w:rFonts w:ascii="Arial" w:hAnsi="Arial" w:cs="Arial"/>
        </w:rPr>
        <w:t>This Policy</w:t>
      </w:r>
      <w:r w:rsidR="0025177B">
        <w:rPr>
          <w:rFonts w:ascii="Arial" w:hAnsi="Arial" w:cs="Arial"/>
        </w:rPr>
        <w:t xml:space="preserve"> is to provide an</w:t>
      </w:r>
      <w:r w:rsidR="00194AD7">
        <w:rPr>
          <w:rFonts w:ascii="Arial" w:hAnsi="Arial" w:cs="Arial"/>
        </w:rPr>
        <w:t xml:space="preserve"> understanding to all </w:t>
      </w:r>
      <w:r w:rsidR="003515A3">
        <w:rPr>
          <w:rFonts w:ascii="Arial" w:hAnsi="Arial" w:cs="Arial"/>
        </w:rPr>
        <w:t>person</w:t>
      </w:r>
      <w:r w:rsidR="00150F9B">
        <w:rPr>
          <w:rFonts w:ascii="Arial" w:hAnsi="Arial" w:cs="Arial"/>
        </w:rPr>
        <w:t>s</w:t>
      </w:r>
      <w:r w:rsidR="003515A3">
        <w:rPr>
          <w:rFonts w:ascii="Arial" w:hAnsi="Arial" w:cs="Arial"/>
        </w:rPr>
        <w:t xml:space="preserve"> of the SRC’s Alcohol and Drug Policy </w:t>
      </w:r>
      <w:r w:rsidR="000C53CE">
        <w:rPr>
          <w:rFonts w:ascii="Arial" w:hAnsi="Arial" w:cs="Arial"/>
        </w:rPr>
        <w:t xml:space="preserve">and the standard of behaviour </w:t>
      </w:r>
      <w:r w:rsidR="003515A3">
        <w:rPr>
          <w:rFonts w:ascii="Arial" w:hAnsi="Arial" w:cs="Arial"/>
        </w:rPr>
        <w:t>expected while playing f</w:t>
      </w:r>
      <w:r w:rsidR="00150F9B">
        <w:rPr>
          <w:rFonts w:ascii="Arial" w:hAnsi="Arial" w:cs="Arial"/>
        </w:rPr>
        <w:t xml:space="preserve">or and on behalf of the </w:t>
      </w:r>
      <w:r w:rsidR="00F72A30">
        <w:rPr>
          <w:rFonts w:ascii="Arial" w:hAnsi="Arial" w:cs="Arial"/>
        </w:rPr>
        <w:t>c</w:t>
      </w:r>
      <w:r w:rsidR="00150F9B">
        <w:rPr>
          <w:rFonts w:ascii="Arial" w:hAnsi="Arial" w:cs="Arial"/>
        </w:rPr>
        <w:t>lub or</w:t>
      </w:r>
      <w:r w:rsidR="003515A3">
        <w:rPr>
          <w:rFonts w:ascii="Arial" w:hAnsi="Arial" w:cs="Arial"/>
        </w:rPr>
        <w:t xml:space="preserve"> while </w:t>
      </w:r>
      <w:r w:rsidR="00150F9B">
        <w:rPr>
          <w:rFonts w:ascii="Arial" w:hAnsi="Arial" w:cs="Arial"/>
        </w:rPr>
        <w:t xml:space="preserve">in attendance </w:t>
      </w:r>
      <w:r w:rsidR="003515A3">
        <w:rPr>
          <w:rFonts w:ascii="Arial" w:hAnsi="Arial" w:cs="Arial"/>
        </w:rPr>
        <w:t>at the club</w:t>
      </w:r>
      <w:r w:rsidR="000C53CE">
        <w:rPr>
          <w:rFonts w:ascii="Arial" w:hAnsi="Arial" w:cs="Arial"/>
        </w:rPr>
        <w:t>.</w:t>
      </w:r>
    </w:p>
    <w:p w14:paraId="7814250E" w14:textId="77777777" w:rsidR="00150F9B" w:rsidRDefault="00150F9B" w:rsidP="000C53CE">
      <w:pPr>
        <w:spacing w:after="0"/>
        <w:jc w:val="both"/>
        <w:rPr>
          <w:rFonts w:ascii="Arial" w:hAnsi="Arial" w:cs="Arial"/>
        </w:rPr>
      </w:pPr>
    </w:p>
    <w:p w14:paraId="37DE7F6D" w14:textId="77777777" w:rsidR="00150F9B" w:rsidRDefault="00150F9B" w:rsidP="000C53CE">
      <w:pPr>
        <w:spacing w:after="0"/>
        <w:jc w:val="both"/>
        <w:rPr>
          <w:rFonts w:ascii="Arial" w:hAnsi="Arial" w:cs="Arial"/>
        </w:rPr>
      </w:pPr>
      <w:r>
        <w:rPr>
          <w:rFonts w:ascii="Arial" w:hAnsi="Arial" w:cs="Arial"/>
        </w:rPr>
        <w:t>The club recognises that the use of illicit drug</w:t>
      </w:r>
      <w:r w:rsidR="00C733F2">
        <w:rPr>
          <w:rFonts w:ascii="Arial" w:hAnsi="Arial" w:cs="Arial"/>
        </w:rPr>
        <w:t xml:space="preserve">s or performance </w:t>
      </w:r>
      <w:r w:rsidR="00C733F2" w:rsidRPr="00C733F2">
        <w:rPr>
          <w:rFonts w:ascii="Arial" w:hAnsi="Arial" w:cs="Arial"/>
        </w:rPr>
        <w:t>enhancing</w:t>
      </w:r>
      <w:r>
        <w:rPr>
          <w:rFonts w:ascii="Arial" w:hAnsi="Arial" w:cs="Arial"/>
        </w:rPr>
        <w:t xml:space="preserve"> </w:t>
      </w:r>
      <w:r w:rsidR="00C733F2">
        <w:rPr>
          <w:rFonts w:ascii="Arial" w:hAnsi="Arial" w:cs="Arial"/>
        </w:rPr>
        <w:t xml:space="preserve">drugs </w:t>
      </w:r>
      <w:r>
        <w:rPr>
          <w:rFonts w:ascii="Arial" w:hAnsi="Arial" w:cs="Arial"/>
        </w:rPr>
        <w:t>is harmful to individuals and set</w:t>
      </w:r>
      <w:r w:rsidR="00523976">
        <w:rPr>
          <w:rFonts w:ascii="Arial" w:hAnsi="Arial" w:cs="Arial"/>
        </w:rPr>
        <w:t>s</w:t>
      </w:r>
      <w:r>
        <w:rPr>
          <w:rFonts w:ascii="Arial" w:hAnsi="Arial" w:cs="Arial"/>
        </w:rPr>
        <w:t xml:space="preserve"> a poor example to players, members and </w:t>
      </w:r>
      <w:r w:rsidR="003F7E81">
        <w:rPr>
          <w:rFonts w:ascii="Arial" w:hAnsi="Arial" w:cs="Arial"/>
        </w:rPr>
        <w:t xml:space="preserve">the </w:t>
      </w:r>
      <w:r w:rsidR="00C733F2">
        <w:rPr>
          <w:rFonts w:ascii="Arial" w:hAnsi="Arial" w:cs="Arial"/>
        </w:rPr>
        <w:t xml:space="preserve">wider </w:t>
      </w:r>
      <w:r>
        <w:rPr>
          <w:rFonts w:ascii="Arial" w:hAnsi="Arial" w:cs="Arial"/>
        </w:rPr>
        <w:t>community</w:t>
      </w:r>
      <w:r w:rsidR="00523976">
        <w:rPr>
          <w:rFonts w:ascii="Arial" w:hAnsi="Arial" w:cs="Arial"/>
        </w:rPr>
        <w:t>.</w:t>
      </w:r>
      <w:r w:rsidR="00C733F2">
        <w:rPr>
          <w:rFonts w:ascii="Arial" w:hAnsi="Arial" w:cs="Arial"/>
        </w:rPr>
        <w:t xml:space="preserve"> </w:t>
      </w:r>
      <w:r w:rsidR="00523976">
        <w:rPr>
          <w:rFonts w:ascii="Arial" w:hAnsi="Arial" w:cs="Arial"/>
        </w:rPr>
        <w:t>T</w:t>
      </w:r>
      <w:r w:rsidR="00C733F2">
        <w:rPr>
          <w:rFonts w:ascii="Arial" w:hAnsi="Arial" w:cs="Arial"/>
        </w:rPr>
        <w:t xml:space="preserve">his practice </w:t>
      </w:r>
      <w:r w:rsidR="00520CDB">
        <w:rPr>
          <w:rFonts w:ascii="Arial" w:hAnsi="Arial" w:cs="Arial"/>
        </w:rPr>
        <w:t xml:space="preserve">also </w:t>
      </w:r>
      <w:r>
        <w:rPr>
          <w:rFonts w:ascii="Arial" w:hAnsi="Arial" w:cs="Arial"/>
        </w:rPr>
        <w:t xml:space="preserve">brings the game into public </w:t>
      </w:r>
      <w:r w:rsidR="00520CDB">
        <w:rPr>
          <w:rFonts w:ascii="Arial" w:hAnsi="Arial" w:cs="Arial"/>
        </w:rPr>
        <w:t>disrepute;</w:t>
      </w:r>
      <w:r>
        <w:rPr>
          <w:rFonts w:ascii="Arial" w:hAnsi="Arial" w:cs="Arial"/>
        </w:rPr>
        <w:t xml:space="preserve"> this also extends to the excess consumption of alcohol. </w:t>
      </w:r>
    </w:p>
    <w:p w14:paraId="6DCB3D74" w14:textId="77777777" w:rsidR="00F656CE" w:rsidRPr="00B36234" w:rsidRDefault="00F656CE" w:rsidP="00B36234">
      <w:pPr>
        <w:pStyle w:val="Heading1"/>
        <w:rPr>
          <w:rFonts w:ascii="Arial" w:hAnsi="Arial" w:cs="Arial"/>
        </w:rPr>
      </w:pPr>
      <w:bookmarkStart w:id="2" w:name="_Toc473835670"/>
      <w:r w:rsidRPr="00B36234">
        <w:rPr>
          <w:rFonts w:ascii="Arial" w:hAnsi="Arial" w:cs="Arial"/>
        </w:rPr>
        <w:t>Principles of Behaviour</w:t>
      </w:r>
      <w:bookmarkEnd w:id="2"/>
    </w:p>
    <w:p w14:paraId="29018893" w14:textId="77777777" w:rsidR="00B36234" w:rsidRDefault="00B36234" w:rsidP="00D215E1">
      <w:pPr>
        <w:spacing w:after="0"/>
        <w:jc w:val="both"/>
        <w:rPr>
          <w:rFonts w:ascii="Arial" w:hAnsi="Arial" w:cs="Arial"/>
        </w:rPr>
      </w:pPr>
    </w:p>
    <w:p w14:paraId="3AE12593" w14:textId="48494F8F" w:rsidR="00F656CE" w:rsidRPr="00974732" w:rsidRDefault="000C53CE" w:rsidP="00D215E1">
      <w:pPr>
        <w:spacing w:after="0"/>
        <w:jc w:val="both"/>
        <w:rPr>
          <w:rFonts w:ascii="Arial" w:hAnsi="Arial" w:cs="Arial"/>
        </w:rPr>
      </w:pPr>
      <w:r w:rsidRPr="00974732">
        <w:rPr>
          <w:rFonts w:ascii="Arial" w:hAnsi="Arial" w:cs="Arial"/>
        </w:rPr>
        <w:t xml:space="preserve">All persons </w:t>
      </w:r>
      <w:r w:rsidR="00F656CE" w:rsidRPr="00974732">
        <w:rPr>
          <w:rFonts w:ascii="Arial" w:hAnsi="Arial" w:cs="Arial"/>
        </w:rPr>
        <w:t xml:space="preserve">must ensure that their </w:t>
      </w:r>
      <w:r w:rsidR="006C1CCA" w:rsidRPr="00974732">
        <w:rPr>
          <w:rFonts w:ascii="Arial" w:hAnsi="Arial" w:cs="Arial"/>
        </w:rPr>
        <w:t xml:space="preserve">personal </w:t>
      </w:r>
      <w:r w:rsidR="00F656CE" w:rsidRPr="00974732">
        <w:rPr>
          <w:rFonts w:ascii="Arial" w:hAnsi="Arial" w:cs="Arial"/>
        </w:rPr>
        <w:t xml:space="preserve">behaviour </w:t>
      </w:r>
      <w:r w:rsidR="0013214A" w:rsidRPr="00974732">
        <w:rPr>
          <w:rFonts w:ascii="Arial" w:hAnsi="Arial" w:cs="Arial"/>
        </w:rPr>
        <w:t>and actions are</w:t>
      </w:r>
      <w:r w:rsidR="00F656CE" w:rsidRPr="00974732">
        <w:rPr>
          <w:rFonts w:ascii="Arial" w:hAnsi="Arial" w:cs="Arial"/>
        </w:rPr>
        <w:t xml:space="preserve"> at all times compliant with the </w:t>
      </w:r>
      <w:r w:rsidRPr="00974732">
        <w:rPr>
          <w:rFonts w:ascii="Arial" w:hAnsi="Arial" w:cs="Arial"/>
        </w:rPr>
        <w:t>Singleton Rugby Club</w:t>
      </w:r>
      <w:r w:rsidR="00523976" w:rsidRPr="00974732">
        <w:rPr>
          <w:rFonts w:ascii="Arial" w:hAnsi="Arial" w:cs="Arial"/>
        </w:rPr>
        <w:t>’</w:t>
      </w:r>
      <w:r w:rsidRPr="00974732">
        <w:rPr>
          <w:rFonts w:ascii="Arial" w:hAnsi="Arial" w:cs="Arial"/>
        </w:rPr>
        <w:t xml:space="preserve">s </w:t>
      </w:r>
      <w:r w:rsidR="00194AD7" w:rsidRPr="00974732">
        <w:rPr>
          <w:rFonts w:ascii="Arial" w:hAnsi="Arial" w:cs="Arial"/>
        </w:rPr>
        <w:t>Code of Conduct, WH&amp;S Act</w:t>
      </w:r>
      <w:r w:rsidR="005F4390" w:rsidRPr="00974732">
        <w:rPr>
          <w:rFonts w:ascii="Arial" w:hAnsi="Arial" w:cs="Arial"/>
        </w:rPr>
        <w:t>, ARU</w:t>
      </w:r>
      <w:r w:rsidR="003515A3" w:rsidRPr="00974732">
        <w:rPr>
          <w:rFonts w:ascii="Arial" w:hAnsi="Arial" w:cs="Arial"/>
        </w:rPr>
        <w:t xml:space="preserve"> Illicit Drugs</w:t>
      </w:r>
      <w:r w:rsidR="00F72A30" w:rsidRPr="00974732">
        <w:rPr>
          <w:rFonts w:ascii="Arial" w:hAnsi="Arial" w:cs="Arial"/>
        </w:rPr>
        <w:t xml:space="preserve">, and Alcohol </w:t>
      </w:r>
      <w:r w:rsidR="003515A3" w:rsidRPr="00974732">
        <w:rPr>
          <w:rFonts w:ascii="Arial" w:hAnsi="Arial" w:cs="Arial"/>
        </w:rPr>
        <w:t>Policy</w:t>
      </w:r>
      <w:r w:rsidR="00F72A30" w:rsidRPr="00974732">
        <w:rPr>
          <w:rFonts w:ascii="Arial" w:hAnsi="Arial" w:cs="Arial"/>
        </w:rPr>
        <w:t>’s</w:t>
      </w:r>
      <w:r w:rsidR="00194AD7" w:rsidRPr="00974732">
        <w:rPr>
          <w:rFonts w:ascii="Arial" w:hAnsi="Arial" w:cs="Arial"/>
        </w:rPr>
        <w:t xml:space="preserve"> </w:t>
      </w:r>
      <w:r w:rsidR="00C733F2" w:rsidRPr="00974732">
        <w:rPr>
          <w:rFonts w:ascii="Arial" w:hAnsi="Arial" w:cs="Arial"/>
        </w:rPr>
        <w:t>&amp;</w:t>
      </w:r>
      <w:r w:rsidR="00F656CE" w:rsidRPr="00974732">
        <w:rPr>
          <w:rFonts w:ascii="Arial" w:hAnsi="Arial" w:cs="Arial"/>
        </w:rPr>
        <w:t xml:space="preserve"> </w:t>
      </w:r>
      <w:r w:rsidR="00764EBE" w:rsidRPr="00974732">
        <w:rPr>
          <w:rFonts w:ascii="Arial" w:hAnsi="Arial" w:cs="Arial"/>
        </w:rPr>
        <w:t xml:space="preserve">NSW </w:t>
      </w:r>
      <w:r w:rsidR="0016549D" w:rsidRPr="00974732">
        <w:rPr>
          <w:rFonts w:ascii="Arial" w:hAnsi="Arial" w:cs="Arial"/>
        </w:rPr>
        <w:t xml:space="preserve">Liquor </w:t>
      </w:r>
      <w:r w:rsidR="003515A3" w:rsidRPr="00974732">
        <w:rPr>
          <w:rFonts w:ascii="Arial" w:hAnsi="Arial" w:cs="Arial"/>
        </w:rPr>
        <w:t>L</w:t>
      </w:r>
      <w:r w:rsidR="00FF5B07" w:rsidRPr="00974732">
        <w:rPr>
          <w:rFonts w:ascii="Arial" w:hAnsi="Arial" w:cs="Arial"/>
        </w:rPr>
        <w:t>egislations</w:t>
      </w:r>
      <w:r w:rsidR="006C1CCA" w:rsidRPr="00974732">
        <w:rPr>
          <w:rFonts w:ascii="Arial" w:hAnsi="Arial" w:cs="Arial"/>
        </w:rPr>
        <w:t xml:space="preserve"> and </w:t>
      </w:r>
      <w:r w:rsidR="00150F9B" w:rsidRPr="00974732">
        <w:rPr>
          <w:rFonts w:ascii="Arial" w:hAnsi="Arial" w:cs="Arial"/>
        </w:rPr>
        <w:t xml:space="preserve">that </w:t>
      </w:r>
      <w:r w:rsidR="006C1CCA" w:rsidRPr="00974732">
        <w:rPr>
          <w:rFonts w:ascii="Arial" w:hAnsi="Arial" w:cs="Arial"/>
        </w:rPr>
        <w:t>their actions do not affect</w:t>
      </w:r>
      <w:r w:rsidR="00523976" w:rsidRPr="00974732">
        <w:rPr>
          <w:rFonts w:ascii="Arial" w:hAnsi="Arial" w:cs="Arial"/>
        </w:rPr>
        <w:t xml:space="preserve"> or have</w:t>
      </w:r>
      <w:r w:rsidR="006C1CCA" w:rsidRPr="00974732">
        <w:rPr>
          <w:rFonts w:ascii="Arial" w:hAnsi="Arial" w:cs="Arial"/>
        </w:rPr>
        <w:t xml:space="preserve"> the </w:t>
      </w:r>
      <w:r w:rsidR="00523976" w:rsidRPr="00974732">
        <w:rPr>
          <w:rFonts w:ascii="Arial" w:hAnsi="Arial" w:cs="Arial"/>
        </w:rPr>
        <w:t xml:space="preserve">potential </w:t>
      </w:r>
      <w:r w:rsidR="006C1CCA" w:rsidRPr="00974732">
        <w:rPr>
          <w:rFonts w:ascii="Arial" w:hAnsi="Arial" w:cs="Arial"/>
        </w:rPr>
        <w:t>to bring the club’</w:t>
      </w:r>
      <w:r w:rsidR="00260913" w:rsidRPr="00974732">
        <w:rPr>
          <w:rFonts w:ascii="Arial" w:hAnsi="Arial" w:cs="Arial"/>
        </w:rPr>
        <w:t>s name into disrepute in any form.</w:t>
      </w:r>
    </w:p>
    <w:p w14:paraId="6A6B5EC1" w14:textId="77777777" w:rsidR="00194AD7" w:rsidRPr="00974732" w:rsidRDefault="006C1CCA" w:rsidP="00194AD7">
      <w:pPr>
        <w:pStyle w:val="Heading1"/>
        <w:rPr>
          <w:rFonts w:ascii="Arial" w:hAnsi="Arial" w:cs="Arial"/>
        </w:rPr>
      </w:pPr>
      <w:bookmarkStart w:id="3" w:name="_Toc473835671"/>
      <w:r w:rsidRPr="00974732">
        <w:rPr>
          <w:rFonts w:ascii="Arial" w:hAnsi="Arial" w:cs="Arial"/>
        </w:rPr>
        <w:t>Exposures</w:t>
      </w:r>
      <w:bookmarkEnd w:id="3"/>
    </w:p>
    <w:p w14:paraId="341EF099" w14:textId="77777777" w:rsidR="00194AD7" w:rsidRPr="00974732" w:rsidRDefault="00194AD7" w:rsidP="00194AD7">
      <w:pPr>
        <w:spacing w:after="0"/>
        <w:jc w:val="both"/>
        <w:rPr>
          <w:rFonts w:ascii="Arial" w:hAnsi="Arial" w:cs="Arial"/>
        </w:rPr>
      </w:pPr>
    </w:p>
    <w:p w14:paraId="2200F94C" w14:textId="77777777" w:rsidR="00EB3D80" w:rsidRPr="00974732" w:rsidRDefault="00EB3D80" w:rsidP="00194AD7">
      <w:pPr>
        <w:spacing w:after="0"/>
        <w:jc w:val="both"/>
        <w:rPr>
          <w:rFonts w:ascii="Arial" w:hAnsi="Arial" w:cs="Arial"/>
          <w:b/>
        </w:rPr>
      </w:pPr>
      <w:r w:rsidRPr="00974732">
        <w:rPr>
          <w:rFonts w:ascii="Arial" w:hAnsi="Arial" w:cs="Arial"/>
          <w:b/>
        </w:rPr>
        <w:t>Alcohol:</w:t>
      </w:r>
    </w:p>
    <w:p w14:paraId="1A6898AD" w14:textId="77777777" w:rsidR="00EB3D80" w:rsidRPr="00974732" w:rsidRDefault="00EB3D80" w:rsidP="00194AD7">
      <w:pPr>
        <w:spacing w:after="0"/>
        <w:jc w:val="both"/>
        <w:rPr>
          <w:rFonts w:ascii="Arial" w:hAnsi="Arial" w:cs="Arial"/>
        </w:rPr>
      </w:pPr>
    </w:p>
    <w:p w14:paraId="39B5E3F0" w14:textId="5ED69509" w:rsidR="00524AB0" w:rsidRPr="00974732" w:rsidRDefault="00523976" w:rsidP="00D215E1">
      <w:pPr>
        <w:spacing w:after="0"/>
        <w:jc w:val="both"/>
        <w:rPr>
          <w:rFonts w:ascii="Arial" w:hAnsi="Arial" w:cs="Arial"/>
        </w:rPr>
      </w:pPr>
      <w:r w:rsidRPr="00974732">
        <w:rPr>
          <w:rFonts w:ascii="Arial" w:hAnsi="Arial" w:cs="Arial"/>
        </w:rPr>
        <w:t>At all time</w:t>
      </w:r>
      <w:r w:rsidR="00150F9B" w:rsidRPr="00974732">
        <w:rPr>
          <w:rFonts w:ascii="Arial" w:hAnsi="Arial" w:cs="Arial"/>
        </w:rPr>
        <w:t>s person</w:t>
      </w:r>
      <w:r w:rsidR="00C733F2" w:rsidRPr="00974732">
        <w:rPr>
          <w:rFonts w:ascii="Arial" w:hAnsi="Arial" w:cs="Arial"/>
        </w:rPr>
        <w:t>s</w:t>
      </w:r>
      <w:r w:rsidR="00150F9B" w:rsidRPr="00974732">
        <w:rPr>
          <w:rFonts w:ascii="Arial" w:hAnsi="Arial" w:cs="Arial"/>
        </w:rPr>
        <w:t xml:space="preserve"> are to comply with the </w:t>
      </w:r>
      <w:r w:rsidRPr="00974732">
        <w:rPr>
          <w:rFonts w:ascii="Arial" w:hAnsi="Arial" w:cs="Arial"/>
        </w:rPr>
        <w:t>NSW Liquor Legislation</w:t>
      </w:r>
      <w:r w:rsidR="00150F9B" w:rsidRPr="00974732">
        <w:rPr>
          <w:rFonts w:ascii="Arial" w:hAnsi="Arial" w:cs="Arial"/>
        </w:rPr>
        <w:t xml:space="preserve"> </w:t>
      </w:r>
      <w:r w:rsidR="00F72A30" w:rsidRPr="00974732">
        <w:rPr>
          <w:rFonts w:ascii="Arial" w:hAnsi="Arial" w:cs="Arial"/>
        </w:rPr>
        <w:t xml:space="preserve">or SRC Policy’s </w:t>
      </w:r>
      <w:r w:rsidR="00EB3D80" w:rsidRPr="00974732">
        <w:rPr>
          <w:rFonts w:ascii="Arial" w:hAnsi="Arial" w:cs="Arial"/>
        </w:rPr>
        <w:t>and follow the directions of Club Staff, Bar Manager, Director or the Clubs Licensee</w:t>
      </w:r>
      <w:r w:rsidR="003F7E81" w:rsidRPr="00974732">
        <w:rPr>
          <w:rFonts w:ascii="Arial" w:hAnsi="Arial" w:cs="Arial"/>
        </w:rPr>
        <w:t xml:space="preserve">. </w:t>
      </w:r>
    </w:p>
    <w:p w14:paraId="11F645C8" w14:textId="77777777" w:rsidR="00524AB0" w:rsidRPr="00974732" w:rsidRDefault="00524AB0" w:rsidP="00D215E1">
      <w:pPr>
        <w:spacing w:after="0"/>
        <w:jc w:val="both"/>
        <w:rPr>
          <w:rFonts w:ascii="Arial" w:hAnsi="Arial" w:cs="Arial"/>
        </w:rPr>
      </w:pPr>
    </w:p>
    <w:p w14:paraId="2FDFCA19" w14:textId="1997D656" w:rsidR="00150F9B" w:rsidRPr="00974732" w:rsidRDefault="003F7E81" w:rsidP="00D215E1">
      <w:pPr>
        <w:spacing w:after="0"/>
        <w:jc w:val="both"/>
        <w:rPr>
          <w:rFonts w:ascii="Arial" w:hAnsi="Arial" w:cs="Arial"/>
        </w:rPr>
      </w:pPr>
      <w:r w:rsidRPr="00974732">
        <w:rPr>
          <w:rFonts w:ascii="Arial" w:hAnsi="Arial" w:cs="Arial"/>
        </w:rPr>
        <w:t>Any failure to comply with any</w:t>
      </w:r>
      <w:r w:rsidR="00EB3D80" w:rsidRPr="00974732">
        <w:rPr>
          <w:rFonts w:ascii="Arial" w:hAnsi="Arial" w:cs="Arial"/>
        </w:rPr>
        <w:t xml:space="preserve"> direction</w:t>
      </w:r>
      <w:r w:rsidRPr="00974732">
        <w:rPr>
          <w:rFonts w:ascii="Arial" w:hAnsi="Arial" w:cs="Arial"/>
        </w:rPr>
        <w:t>s</w:t>
      </w:r>
      <w:r w:rsidR="00EB3D80" w:rsidRPr="00974732">
        <w:rPr>
          <w:rFonts w:ascii="Arial" w:hAnsi="Arial" w:cs="Arial"/>
        </w:rPr>
        <w:t xml:space="preserve"> will result in actions being taken to remove </w:t>
      </w:r>
      <w:r w:rsidR="00C733F2" w:rsidRPr="00974732">
        <w:rPr>
          <w:rFonts w:ascii="Arial" w:hAnsi="Arial" w:cs="Arial"/>
        </w:rPr>
        <w:t xml:space="preserve">the </w:t>
      </w:r>
      <w:r w:rsidR="00EB3D80" w:rsidRPr="00974732">
        <w:rPr>
          <w:rFonts w:ascii="Arial" w:hAnsi="Arial" w:cs="Arial"/>
        </w:rPr>
        <w:t>person or persons from the club</w:t>
      </w:r>
      <w:r w:rsidR="00F72A30" w:rsidRPr="00974732">
        <w:rPr>
          <w:rFonts w:ascii="Arial" w:hAnsi="Arial" w:cs="Arial"/>
        </w:rPr>
        <w:t xml:space="preserve"> </w:t>
      </w:r>
      <w:r w:rsidR="001845E4" w:rsidRPr="00974732">
        <w:rPr>
          <w:rFonts w:ascii="Arial" w:hAnsi="Arial" w:cs="Arial"/>
        </w:rPr>
        <w:t>and/</w:t>
      </w:r>
      <w:r w:rsidR="00F72A30" w:rsidRPr="00974732">
        <w:rPr>
          <w:rFonts w:ascii="Arial" w:hAnsi="Arial" w:cs="Arial"/>
        </w:rPr>
        <w:t>or grounds</w:t>
      </w:r>
      <w:r w:rsidR="00EB3D80" w:rsidRPr="00974732">
        <w:rPr>
          <w:rFonts w:ascii="Arial" w:hAnsi="Arial" w:cs="Arial"/>
        </w:rPr>
        <w:t>.</w:t>
      </w:r>
    </w:p>
    <w:p w14:paraId="3758DCA7" w14:textId="77777777" w:rsidR="00317890" w:rsidRPr="00974732" w:rsidRDefault="00317890" w:rsidP="00D215E1">
      <w:pPr>
        <w:spacing w:after="0"/>
        <w:jc w:val="both"/>
        <w:rPr>
          <w:rFonts w:ascii="Arial" w:hAnsi="Arial" w:cs="Arial"/>
        </w:rPr>
      </w:pPr>
    </w:p>
    <w:p w14:paraId="6715B5A7" w14:textId="77777777" w:rsidR="00317890" w:rsidRPr="00974732" w:rsidRDefault="00317890" w:rsidP="00D215E1">
      <w:pPr>
        <w:spacing w:after="0"/>
        <w:jc w:val="both"/>
        <w:rPr>
          <w:rFonts w:ascii="Arial" w:hAnsi="Arial" w:cs="Arial"/>
        </w:rPr>
      </w:pPr>
      <w:r w:rsidRPr="00974732">
        <w:rPr>
          <w:rFonts w:ascii="Arial" w:hAnsi="Arial" w:cs="Arial"/>
        </w:rPr>
        <w:t xml:space="preserve">It is mandatory for all staff </w:t>
      </w:r>
      <w:r w:rsidR="00523976" w:rsidRPr="00974732">
        <w:rPr>
          <w:rFonts w:ascii="Arial" w:hAnsi="Arial" w:cs="Arial"/>
        </w:rPr>
        <w:t>serv</w:t>
      </w:r>
      <w:r w:rsidR="00CE2B0B" w:rsidRPr="00974732">
        <w:rPr>
          <w:rFonts w:ascii="Arial" w:hAnsi="Arial" w:cs="Arial"/>
        </w:rPr>
        <w:t>ing</w:t>
      </w:r>
      <w:r w:rsidRPr="00974732">
        <w:rPr>
          <w:rFonts w:ascii="Arial" w:hAnsi="Arial" w:cs="Arial"/>
        </w:rPr>
        <w:t xml:space="preserve"> alcohol at the SRC to hold the Responsible Service of Alcohol (RSA) certificate as </w:t>
      </w:r>
      <w:r w:rsidR="00AF54D0" w:rsidRPr="00974732">
        <w:rPr>
          <w:rFonts w:ascii="Arial" w:hAnsi="Arial" w:cs="Arial"/>
        </w:rPr>
        <w:t>required by the NSW Liquor law</w:t>
      </w:r>
      <w:r w:rsidR="00523976" w:rsidRPr="00974732">
        <w:rPr>
          <w:rFonts w:ascii="Arial" w:hAnsi="Arial" w:cs="Arial"/>
        </w:rPr>
        <w:t>.</w:t>
      </w:r>
    </w:p>
    <w:p w14:paraId="46E6B058" w14:textId="77777777" w:rsidR="00EB3D80" w:rsidRPr="00974732" w:rsidRDefault="00EB3D80" w:rsidP="00D215E1">
      <w:pPr>
        <w:spacing w:after="0"/>
        <w:jc w:val="both"/>
        <w:rPr>
          <w:rFonts w:ascii="Arial" w:hAnsi="Arial" w:cs="Arial"/>
        </w:rPr>
      </w:pPr>
    </w:p>
    <w:p w14:paraId="1B07F04B" w14:textId="77777777" w:rsidR="00EB3D80" w:rsidRPr="00974732" w:rsidRDefault="00EB3D80" w:rsidP="00D215E1">
      <w:pPr>
        <w:spacing w:after="0"/>
        <w:jc w:val="both"/>
        <w:rPr>
          <w:rFonts w:ascii="Arial" w:hAnsi="Arial" w:cs="Arial"/>
          <w:b/>
        </w:rPr>
      </w:pPr>
      <w:r w:rsidRPr="00974732">
        <w:rPr>
          <w:rFonts w:ascii="Arial" w:hAnsi="Arial" w:cs="Arial"/>
          <w:b/>
        </w:rPr>
        <w:t>Drugs:</w:t>
      </w:r>
    </w:p>
    <w:p w14:paraId="1A9A3C4C" w14:textId="77777777" w:rsidR="00EB3D80" w:rsidRPr="00974732" w:rsidRDefault="00EB3D80" w:rsidP="00D215E1">
      <w:pPr>
        <w:spacing w:after="0"/>
        <w:jc w:val="both"/>
        <w:rPr>
          <w:rFonts w:ascii="Arial" w:hAnsi="Arial" w:cs="Arial"/>
        </w:rPr>
      </w:pPr>
    </w:p>
    <w:p w14:paraId="2A07FB4A" w14:textId="25332161" w:rsidR="00EB3D80" w:rsidRPr="00974732" w:rsidRDefault="00EB3D80" w:rsidP="00D215E1">
      <w:pPr>
        <w:spacing w:after="0"/>
        <w:jc w:val="both"/>
        <w:rPr>
          <w:rFonts w:ascii="Arial" w:hAnsi="Arial" w:cs="Arial"/>
        </w:rPr>
      </w:pPr>
      <w:r w:rsidRPr="00974732">
        <w:rPr>
          <w:rFonts w:ascii="Arial" w:hAnsi="Arial" w:cs="Arial"/>
        </w:rPr>
        <w:t xml:space="preserve">The club will not </w:t>
      </w:r>
      <w:r w:rsidR="00524AB0" w:rsidRPr="00974732">
        <w:rPr>
          <w:rFonts w:ascii="Arial" w:hAnsi="Arial" w:cs="Arial"/>
        </w:rPr>
        <w:t>tolerate</w:t>
      </w:r>
      <w:r w:rsidRPr="00974732">
        <w:rPr>
          <w:rFonts w:ascii="Arial" w:hAnsi="Arial" w:cs="Arial"/>
        </w:rPr>
        <w:t xml:space="preserve"> the use of illicit substances</w:t>
      </w:r>
      <w:r w:rsidR="0013085E" w:rsidRPr="00974732">
        <w:rPr>
          <w:rFonts w:ascii="Arial" w:hAnsi="Arial" w:cs="Arial"/>
        </w:rPr>
        <w:t xml:space="preserve"> or performance enhancing </w:t>
      </w:r>
      <w:r w:rsidR="0043293A" w:rsidRPr="00974732">
        <w:rPr>
          <w:rFonts w:ascii="Arial" w:hAnsi="Arial" w:cs="Arial"/>
        </w:rPr>
        <w:t xml:space="preserve">drugs </w:t>
      </w:r>
      <w:r w:rsidRPr="00974732">
        <w:rPr>
          <w:rFonts w:ascii="Arial" w:hAnsi="Arial" w:cs="Arial"/>
        </w:rPr>
        <w:t>with</w:t>
      </w:r>
      <w:r w:rsidR="00CE2B0B" w:rsidRPr="00974732">
        <w:rPr>
          <w:rFonts w:ascii="Arial" w:hAnsi="Arial" w:cs="Arial"/>
        </w:rPr>
        <w:t>in</w:t>
      </w:r>
      <w:r w:rsidRPr="00974732">
        <w:rPr>
          <w:rFonts w:ascii="Arial" w:hAnsi="Arial" w:cs="Arial"/>
        </w:rPr>
        <w:t xml:space="preserve"> the boundaries</w:t>
      </w:r>
      <w:r w:rsidR="00CE2B0B" w:rsidRPr="00974732">
        <w:rPr>
          <w:rFonts w:ascii="Arial" w:hAnsi="Arial" w:cs="Arial"/>
        </w:rPr>
        <w:t xml:space="preserve"> of the SRC</w:t>
      </w:r>
      <w:r w:rsidRPr="00974732">
        <w:rPr>
          <w:rFonts w:ascii="Arial" w:hAnsi="Arial" w:cs="Arial"/>
        </w:rPr>
        <w:t xml:space="preserve"> </w:t>
      </w:r>
      <w:r w:rsidR="00AF54D0" w:rsidRPr="00974732">
        <w:rPr>
          <w:rFonts w:ascii="Arial" w:hAnsi="Arial" w:cs="Arial"/>
        </w:rPr>
        <w:t>or while playing for the SRC</w:t>
      </w:r>
      <w:r w:rsidR="0043293A" w:rsidRPr="00974732">
        <w:rPr>
          <w:rFonts w:ascii="Arial" w:hAnsi="Arial" w:cs="Arial"/>
        </w:rPr>
        <w:t>.</w:t>
      </w:r>
      <w:r w:rsidR="00AF54D0" w:rsidRPr="00974732">
        <w:rPr>
          <w:rFonts w:ascii="Arial" w:hAnsi="Arial" w:cs="Arial"/>
        </w:rPr>
        <w:t xml:space="preserve"> </w:t>
      </w:r>
      <w:r w:rsidR="00520CDB" w:rsidRPr="00974732">
        <w:rPr>
          <w:rFonts w:ascii="Arial" w:hAnsi="Arial" w:cs="Arial"/>
        </w:rPr>
        <w:t>The club</w:t>
      </w:r>
      <w:r w:rsidR="0043293A" w:rsidRPr="00974732">
        <w:rPr>
          <w:rFonts w:ascii="Arial" w:hAnsi="Arial" w:cs="Arial"/>
        </w:rPr>
        <w:t xml:space="preserve"> </w:t>
      </w:r>
      <w:r w:rsidR="00520CDB" w:rsidRPr="00974732">
        <w:rPr>
          <w:rFonts w:ascii="Arial" w:hAnsi="Arial" w:cs="Arial"/>
        </w:rPr>
        <w:t>will take action</w:t>
      </w:r>
      <w:r w:rsidRPr="00974732">
        <w:rPr>
          <w:rFonts w:ascii="Arial" w:hAnsi="Arial" w:cs="Arial"/>
        </w:rPr>
        <w:t xml:space="preserve"> to remove </w:t>
      </w:r>
      <w:r w:rsidR="00CE2B0B" w:rsidRPr="00974732">
        <w:rPr>
          <w:rFonts w:ascii="Arial" w:hAnsi="Arial" w:cs="Arial"/>
        </w:rPr>
        <w:t xml:space="preserve">any </w:t>
      </w:r>
      <w:r w:rsidRPr="00974732">
        <w:rPr>
          <w:rFonts w:ascii="Arial" w:hAnsi="Arial" w:cs="Arial"/>
        </w:rPr>
        <w:t>person or persons suspected of the use</w:t>
      </w:r>
      <w:r w:rsidR="00F72A30" w:rsidRPr="00974732">
        <w:rPr>
          <w:rFonts w:ascii="Arial" w:hAnsi="Arial" w:cs="Arial"/>
        </w:rPr>
        <w:t xml:space="preserve"> or supply</w:t>
      </w:r>
      <w:r w:rsidRPr="00974732">
        <w:rPr>
          <w:rFonts w:ascii="Arial" w:hAnsi="Arial" w:cs="Arial"/>
        </w:rPr>
        <w:t xml:space="preserve"> of illicit substances</w:t>
      </w:r>
      <w:r w:rsidR="00520CDB" w:rsidRPr="00974732">
        <w:rPr>
          <w:rFonts w:ascii="Arial" w:hAnsi="Arial" w:cs="Arial"/>
        </w:rPr>
        <w:t xml:space="preserve"> at the club;</w:t>
      </w:r>
      <w:r w:rsidRPr="00974732">
        <w:rPr>
          <w:rFonts w:ascii="Arial" w:hAnsi="Arial" w:cs="Arial"/>
        </w:rPr>
        <w:t xml:space="preserve"> this m</w:t>
      </w:r>
      <w:r w:rsidR="009843F1" w:rsidRPr="00974732">
        <w:rPr>
          <w:rFonts w:ascii="Arial" w:hAnsi="Arial" w:cs="Arial"/>
        </w:rPr>
        <w:t>ay</w:t>
      </w:r>
      <w:r w:rsidRPr="00974732">
        <w:rPr>
          <w:rFonts w:ascii="Arial" w:hAnsi="Arial" w:cs="Arial"/>
        </w:rPr>
        <w:t xml:space="preserve"> include advice to the NSW Police</w:t>
      </w:r>
      <w:r w:rsidR="00520CDB" w:rsidRPr="00974732">
        <w:rPr>
          <w:rFonts w:ascii="Arial" w:hAnsi="Arial" w:cs="Arial"/>
        </w:rPr>
        <w:t xml:space="preserve"> or other regulatory body</w:t>
      </w:r>
      <w:r w:rsidRPr="00974732">
        <w:rPr>
          <w:rFonts w:ascii="Arial" w:hAnsi="Arial" w:cs="Arial"/>
        </w:rPr>
        <w:t xml:space="preserve">. </w:t>
      </w:r>
    </w:p>
    <w:p w14:paraId="0F400AE5" w14:textId="77777777" w:rsidR="00EB3D80" w:rsidRPr="00974732" w:rsidRDefault="00EB3D80" w:rsidP="00D215E1">
      <w:pPr>
        <w:spacing w:after="0"/>
        <w:jc w:val="both"/>
        <w:rPr>
          <w:rFonts w:ascii="Arial" w:hAnsi="Arial" w:cs="Arial"/>
        </w:rPr>
      </w:pPr>
    </w:p>
    <w:p w14:paraId="26EEB1D5" w14:textId="1A69AF46" w:rsidR="00432CB4" w:rsidRPr="00974732" w:rsidRDefault="00EB3D80" w:rsidP="0068678A">
      <w:pPr>
        <w:spacing w:after="0"/>
        <w:jc w:val="both"/>
        <w:rPr>
          <w:rFonts w:ascii="Arial" w:hAnsi="Arial" w:cs="Arial"/>
        </w:rPr>
      </w:pPr>
      <w:r w:rsidRPr="00974732">
        <w:rPr>
          <w:rFonts w:ascii="Arial" w:hAnsi="Arial" w:cs="Arial"/>
        </w:rPr>
        <w:lastRenderedPageBreak/>
        <w:t>The pl</w:t>
      </w:r>
      <w:r w:rsidR="00CE2B0B" w:rsidRPr="00974732">
        <w:rPr>
          <w:rFonts w:ascii="Arial" w:hAnsi="Arial" w:cs="Arial"/>
        </w:rPr>
        <w:t xml:space="preserve">aying </w:t>
      </w:r>
      <w:r w:rsidR="00520CDB" w:rsidRPr="00974732">
        <w:rPr>
          <w:rFonts w:ascii="Arial" w:hAnsi="Arial" w:cs="Arial"/>
        </w:rPr>
        <w:t>group,</w:t>
      </w:r>
      <w:r w:rsidR="00AF54D0" w:rsidRPr="00974732">
        <w:rPr>
          <w:rFonts w:ascii="Arial" w:hAnsi="Arial" w:cs="Arial"/>
        </w:rPr>
        <w:t xml:space="preserve"> coaches</w:t>
      </w:r>
      <w:r w:rsidR="00520CDB" w:rsidRPr="00974732">
        <w:rPr>
          <w:rFonts w:ascii="Arial" w:hAnsi="Arial" w:cs="Arial"/>
        </w:rPr>
        <w:t xml:space="preserve"> &amp; managers</w:t>
      </w:r>
      <w:r w:rsidR="00AF54D0" w:rsidRPr="00974732">
        <w:rPr>
          <w:rFonts w:ascii="Arial" w:hAnsi="Arial" w:cs="Arial"/>
        </w:rPr>
        <w:t xml:space="preserve"> </w:t>
      </w:r>
      <w:r w:rsidR="00520CDB" w:rsidRPr="00974732">
        <w:rPr>
          <w:rFonts w:ascii="Arial" w:hAnsi="Arial" w:cs="Arial"/>
        </w:rPr>
        <w:t>must</w:t>
      </w:r>
      <w:r w:rsidR="00CE2B0B" w:rsidRPr="00974732">
        <w:rPr>
          <w:rFonts w:ascii="Arial" w:hAnsi="Arial" w:cs="Arial"/>
        </w:rPr>
        <w:t xml:space="preserve"> be aware of</w:t>
      </w:r>
      <w:r w:rsidRPr="00974732">
        <w:rPr>
          <w:rFonts w:ascii="Arial" w:hAnsi="Arial" w:cs="Arial"/>
        </w:rPr>
        <w:t xml:space="preserve"> the </w:t>
      </w:r>
      <w:r w:rsidR="00432CB4" w:rsidRPr="00974732">
        <w:rPr>
          <w:rFonts w:ascii="Arial" w:hAnsi="Arial" w:cs="Arial"/>
        </w:rPr>
        <w:t xml:space="preserve">ARU Illicit Drugs Policy </w:t>
      </w:r>
      <w:r w:rsidR="00CE2B0B" w:rsidRPr="00974732">
        <w:rPr>
          <w:rFonts w:ascii="Arial" w:hAnsi="Arial" w:cs="Arial"/>
        </w:rPr>
        <w:t xml:space="preserve">that </w:t>
      </w:r>
      <w:r w:rsidR="00432CB4" w:rsidRPr="00974732">
        <w:rPr>
          <w:rFonts w:ascii="Arial" w:hAnsi="Arial" w:cs="Arial"/>
        </w:rPr>
        <w:t>can be implemented at any game of Rugby</w:t>
      </w:r>
      <w:r w:rsidR="00AF54D0" w:rsidRPr="00974732">
        <w:rPr>
          <w:rFonts w:ascii="Arial" w:hAnsi="Arial" w:cs="Arial"/>
        </w:rPr>
        <w:t xml:space="preserve"> in Australia</w:t>
      </w:r>
      <w:r w:rsidR="0043293A" w:rsidRPr="00974732">
        <w:rPr>
          <w:rFonts w:ascii="Arial" w:hAnsi="Arial" w:cs="Arial"/>
        </w:rPr>
        <w:t>.</w:t>
      </w:r>
      <w:r w:rsidR="00432CB4" w:rsidRPr="00974732">
        <w:rPr>
          <w:rFonts w:ascii="Arial" w:hAnsi="Arial" w:cs="Arial"/>
        </w:rPr>
        <w:t xml:space="preserve"> </w:t>
      </w:r>
      <w:r w:rsidR="0043293A" w:rsidRPr="00974732">
        <w:rPr>
          <w:rFonts w:ascii="Arial" w:hAnsi="Arial" w:cs="Arial"/>
        </w:rPr>
        <w:t>P</w:t>
      </w:r>
      <w:r w:rsidR="00432CB4" w:rsidRPr="00974732">
        <w:rPr>
          <w:rFonts w:ascii="Arial" w:hAnsi="Arial" w:cs="Arial"/>
        </w:rPr>
        <w:t xml:space="preserve">layers </w:t>
      </w:r>
      <w:r w:rsidR="00AF54D0" w:rsidRPr="00974732">
        <w:rPr>
          <w:rFonts w:ascii="Arial" w:hAnsi="Arial" w:cs="Arial"/>
        </w:rPr>
        <w:t xml:space="preserve">have a responsibility to </w:t>
      </w:r>
      <w:r w:rsidR="00432CB4" w:rsidRPr="00974732">
        <w:rPr>
          <w:rFonts w:ascii="Arial" w:hAnsi="Arial" w:cs="Arial"/>
        </w:rPr>
        <w:t>make themselves</w:t>
      </w:r>
      <w:r w:rsidR="00B01320" w:rsidRPr="00974732">
        <w:rPr>
          <w:rFonts w:ascii="Arial" w:hAnsi="Arial" w:cs="Arial"/>
        </w:rPr>
        <w:t xml:space="preserve"> aware</w:t>
      </w:r>
      <w:r w:rsidR="00AF54D0" w:rsidRPr="00974732">
        <w:rPr>
          <w:rFonts w:ascii="Arial" w:hAnsi="Arial" w:cs="Arial"/>
        </w:rPr>
        <w:t xml:space="preserve"> of this</w:t>
      </w:r>
      <w:r w:rsidR="00432CB4" w:rsidRPr="00974732">
        <w:rPr>
          <w:rFonts w:ascii="Arial" w:hAnsi="Arial" w:cs="Arial"/>
        </w:rPr>
        <w:t xml:space="preserve"> Policy by </w:t>
      </w:r>
      <w:r w:rsidR="00B01320" w:rsidRPr="00974732">
        <w:rPr>
          <w:rFonts w:ascii="Arial" w:hAnsi="Arial" w:cs="Arial"/>
        </w:rPr>
        <w:t>r</w:t>
      </w:r>
      <w:r w:rsidR="00432CB4" w:rsidRPr="00974732">
        <w:rPr>
          <w:rFonts w:ascii="Arial" w:hAnsi="Arial" w:cs="Arial"/>
        </w:rPr>
        <w:t>eferring to the ARU Illicit Drug Policy</w:t>
      </w:r>
      <w:r w:rsidR="00AF54D0" w:rsidRPr="00974732">
        <w:rPr>
          <w:rFonts w:ascii="Arial" w:hAnsi="Arial" w:cs="Arial"/>
        </w:rPr>
        <w:t xml:space="preserve"> – </w:t>
      </w:r>
      <w:r w:rsidR="00365E0B" w:rsidRPr="00974732">
        <w:rPr>
          <w:rFonts w:ascii="Arial" w:hAnsi="Arial" w:cs="Arial"/>
        </w:rPr>
        <w:t>31</w:t>
      </w:r>
      <w:r w:rsidR="00AF54D0" w:rsidRPr="00974732">
        <w:rPr>
          <w:rFonts w:ascii="Arial" w:hAnsi="Arial" w:cs="Arial"/>
        </w:rPr>
        <w:t>/0</w:t>
      </w:r>
      <w:r w:rsidR="00365E0B" w:rsidRPr="00974732">
        <w:rPr>
          <w:rFonts w:ascii="Arial" w:hAnsi="Arial" w:cs="Arial"/>
        </w:rPr>
        <w:t>7</w:t>
      </w:r>
      <w:r w:rsidR="00AF54D0" w:rsidRPr="00974732">
        <w:rPr>
          <w:rFonts w:ascii="Arial" w:hAnsi="Arial" w:cs="Arial"/>
        </w:rPr>
        <w:t>/201</w:t>
      </w:r>
      <w:r w:rsidR="00F72A30" w:rsidRPr="00974732">
        <w:rPr>
          <w:rFonts w:ascii="Arial" w:hAnsi="Arial" w:cs="Arial"/>
        </w:rPr>
        <w:t>9</w:t>
      </w:r>
      <w:r w:rsidR="00AF54D0" w:rsidRPr="00974732">
        <w:rPr>
          <w:rFonts w:ascii="Arial" w:hAnsi="Arial" w:cs="Arial"/>
        </w:rPr>
        <w:t xml:space="preserve"> available on the ARU’s</w:t>
      </w:r>
      <w:r w:rsidR="00432CB4" w:rsidRPr="00974732">
        <w:rPr>
          <w:rFonts w:ascii="Arial" w:hAnsi="Arial" w:cs="Arial"/>
        </w:rPr>
        <w:t xml:space="preserve"> website: </w:t>
      </w:r>
      <w:hyperlink r:id="rId9" w:history="1">
        <w:r w:rsidR="00432CB4" w:rsidRPr="00974732">
          <w:rPr>
            <w:rStyle w:val="Hyperlink"/>
            <w:rFonts w:ascii="Arial" w:hAnsi="Arial" w:cs="Arial"/>
          </w:rPr>
          <w:t>www.aru.com.au</w:t>
        </w:r>
      </w:hyperlink>
      <w:r w:rsidR="00432CB4" w:rsidRPr="00974732">
        <w:rPr>
          <w:rFonts w:ascii="Arial" w:hAnsi="Arial" w:cs="Arial"/>
        </w:rPr>
        <w:t xml:space="preserve"> </w:t>
      </w:r>
    </w:p>
    <w:p w14:paraId="2E290C86" w14:textId="77777777" w:rsidR="00F656CE" w:rsidRPr="00974732" w:rsidRDefault="00AF54D0" w:rsidP="00B36234">
      <w:pPr>
        <w:pStyle w:val="Heading1"/>
        <w:rPr>
          <w:rFonts w:ascii="Arial" w:hAnsi="Arial" w:cs="Arial"/>
        </w:rPr>
      </w:pPr>
      <w:bookmarkStart w:id="4" w:name="_Toc473835672"/>
      <w:r w:rsidRPr="00974732">
        <w:rPr>
          <w:rFonts w:ascii="Arial" w:hAnsi="Arial" w:cs="Arial"/>
        </w:rPr>
        <w:t>Expectation</w:t>
      </w:r>
      <w:r w:rsidR="0043293A" w:rsidRPr="00974732">
        <w:rPr>
          <w:rFonts w:ascii="Arial" w:hAnsi="Arial" w:cs="Arial"/>
        </w:rPr>
        <w:t>s</w:t>
      </w:r>
      <w:r w:rsidRPr="00974732">
        <w:rPr>
          <w:rFonts w:ascii="Arial" w:hAnsi="Arial" w:cs="Arial"/>
        </w:rPr>
        <w:t xml:space="preserve"> &amp;</w:t>
      </w:r>
      <w:r w:rsidR="0043293A" w:rsidRPr="00974732">
        <w:rPr>
          <w:rFonts w:ascii="Arial" w:hAnsi="Arial" w:cs="Arial"/>
        </w:rPr>
        <w:t xml:space="preserve"> Requirement</w:t>
      </w:r>
      <w:r w:rsidR="00194AD7" w:rsidRPr="00974732">
        <w:rPr>
          <w:rFonts w:ascii="Arial" w:hAnsi="Arial" w:cs="Arial"/>
        </w:rPr>
        <w:t>s</w:t>
      </w:r>
      <w:bookmarkEnd w:id="4"/>
      <w:r w:rsidR="00194AD7" w:rsidRPr="00974732">
        <w:rPr>
          <w:rFonts w:ascii="Arial" w:hAnsi="Arial" w:cs="Arial"/>
        </w:rPr>
        <w:t xml:space="preserve"> </w:t>
      </w:r>
    </w:p>
    <w:p w14:paraId="77D249D7" w14:textId="77777777" w:rsidR="00B36234" w:rsidRPr="00974732" w:rsidRDefault="00B36234" w:rsidP="00D215E1">
      <w:pPr>
        <w:spacing w:after="0"/>
        <w:jc w:val="both"/>
        <w:rPr>
          <w:rFonts w:ascii="Arial" w:hAnsi="Arial" w:cs="Arial"/>
        </w:rPr>
      </w:pPr>
    </w:p>
    <w:p w14:paraId="5967C327" w14:textId="77777777" w:rsidR="004B4B00" w:rsidRPr="00974732" w:rsidRDefault="00432CB4" w:rsidP="00AF54D0">
      <w:pPr>
        <w:pStyle w:val="ListParagraph"/>
        <w:numPr>
          <w:ilvl w:val="0"/>
          <w:numId w:val="23"/>
        </w:numPr>
        <w:spacing w:after="0" w:line="360" w:lineRule="auto"/>
        <w:ind w:left="714" w:hanging="357"/>
        <w:jc w:val="both"/>
        <w:rPr>
          <w:rFonts w:ascii="Arial" w:hAnsi="Arial" w:cs="Arial"/>
        </w:rPr>
      </w:pPr>
      <w:r w:rsidRPr="00974732">
        <w:rPr>
          <w:rFonts w:ascii="Arial" w:hAnsi="Arial" w:cs="Arial"/>
        </w:rPr>
        <w:t>All persons</w:t>
      </w:r>
      <w:r w:rsidR="00455E7B" w:rsidRPr="00974732">
        <w:rPr>
          <w:rFonts w:ascii="Arial" w:hAnsi="Arial" w:cs="Arial"/>
        </w:rPr>
        <w:t xml:space="preserve"> </w:t>
      </w:r>
      <w:r w:rsidR="00FA6F23" w:rsidRPr="00974732">
        <w:rPr>
          <w:rFonts w:ascii="Arial" w:hAnsi="Arial" w:cs="Arial"/>
        </w:rPr>
        <w:t xml:space="preserve">at the club </w:t>
      </w:r>
      <w:r w:rsidR="006A6650" w:rsidRPr="00974732">
        <w:rPr>
          <w:rFonts w:ascii="Arial" w:hAnsi="Arial" w:cs="Arial"/>
        </w:rPr>
        <w:t>are responsible for their own actions</w:t>
      </w:r>
      <w:r w:rsidR="00524AB0" w:rsidRPr="00974732">
        <w:rPr>
          <w:rFonts w:ascii="Arial" w:hAnsi="Arial" w:cs="Arial"/>
        </w:rPr>
        <w:t xml:space="preserve"> and behaviour</w:t>
      </w:r>
      <w:r w:rsidR="006A6650" w:rsidRPr="00974732">
        <w:rPr>
          <w:rFonts w:ascii="Arial" w:hAnsi="Arial" w:cs="Arial"/>
        </w:rPr>
        <w:t xml:space="preserve"> at all times</w:t>
      </w:r>
      <w:r w:rsidR="005F66E0" w:rsidRPr="00974732">
        <w:rPr>
          <w:rFonts w:ascii="Arial" w:hAnsi="Arial" w:cs="Arial"/>
        </w:rPr>
        <w:t>.</w:t>
      </w:r>
    </w:p>
    <w:p w14:paraId="7CB6875B" w14:textId="77777777" w:rsidR="00AF54D0" w:rsidRPr="00974732" w:rsidRDefault="00AF54D0" w:rsidP="00AF54D0">
      <w:pPr>
        <w:pStyle w:val="ListParagraph"/>
        <w:numPr>
          <w:ilvl w:val="0"/>
          <w:numId w:val="23"/>
        </w:numPr>
        <w:spacing w:after="0" w:line="360" w:lineRule="auto"/>
        <w:ind w:left="714" w:hanging="357"/>
        <w:jc w:val="both"/>
        <w:rPr>
          <w:rFonts w:ascii="Arial" w:hAnsi="Arial" w:cs="Arial"/>
        </w:rPr>
      </w:pPr>
      <w:r w:rsidRPr="00974732">
        <w:rPr>
          <w:rFonts w:ascii="Arial" w:hAnsi="Arial" w:cs="Arial"/>
        </w:rPr>
        <w:t>No person should supply alcohol to a person or persons under the legal age of 18 years.</w:t>
      </w:r>
    </w:p>
    <w:p w14:paraId="0173A63F" w14:textId="77777777" w:rsidR="00317890" w:rsidRPr="00974732" w:rsidRDefault="003F7E81" w:rsidP="00AF54D0">
      <w:pPr>
        <w:pStyle w:val="ListParagraph"/>
        <w:numPr>
          <w:ilvl w:val="0"/>
          <w:numId w:val="23"/>
        </w:numPr>
        <w:spacing w:after="0" w:line="360" w:lineRule="auto"/>
        <w:ind w:left="714" w:hanging="357"/>
        <w:jc w:val="both"/>
        <w:rPr>
          <w:rFonts w:ascii="Arial" w:hAnsi="Arial" w:cs="Arial"/>
        </w:rPr>
      </w:pPr>
      <w:r w:rsidRPr="00974732">
        <w:rPr>
          <w:rFonts w:ascii="Arial" w:hAnsi="Arial" w:cs="Arial"/>
        </w:rPr>
        <w:t>Persons must not compete</w:t>
      </w:r>
      <w:r w:rsidR="00317890" w:rsidRPr="00974732">
        <w:rPr>
          <w:rFonts w:ascii="Arial" w:hAnsi="Arial" w:cs="Arial"/>
        </w:rPr>
        <w:t xml:space="preserve"> or officiate </w:t>
      </w:r>
      <w:r w:rsidRPr="00974732">
        <w:rPr>
          <w:rFonts w:ascii="Arial" w:hAnsi="Arial" w:cs="Arial"/>
        </w:rPr>
        <w:t>in a rugby match or attend training sessions</w:t>
      </w:r>
      <w:r w:rsidR="00317890" w:rsidRPr="00974732">
        <w:rPr>
          <w:rFonts w:ascii="Arial" w:hAnsi="Arial" w:cs="Arial"/>
        </w:rPr>
        <w:t xml:space="preserve"> if affected by alcohol</w:t>
      </w:r>
      <w:r w:rsidR="00FA6F23" w:rsidRPr="00974732">
        <w:rPr>
          <w:rFonts w:ascii="Arial" w:hAnsi="Arial" w:cs="Arial"/>
        </w:rPr>
        <w:t>.</w:t>
      </w:r>
    </w:p>
    <w:p w14:paraId="4CBD7FD9" w14:textId="77777777" w:rsidR="00FA6F23" w:rsidRPr="00974732" w:rsidRDefault="00FA6F23" w:rsidP="00AF54D0">
      <w:pPr>
        <w:pStyle w:val="ListParagraph"/>
        <w:numPr>
          <w:ilvl w:val="0"/>
          <w:numId w:val="23"/>
        </w:numPr>
        <w:spacing w:after="0" w:line="360" w:lineRule="auto"/>
        <w:jc w:val="both"/>
        <w:rPr>
          <w:rFonts w:ascii="Arial" w:hAnsi="Arial" w:cs="Arial"/>
        </w:rPr>
      </w:pPr>
      <w:r w:rsidRPr="00974732">
        <w:rPr>
          <w:rFonts w:ascii="Arial" w:hAnsi="Arial" w:cs="Arial"/>
        </w:rPr>
        <w:t xml:space="preserve">Players must not </w:t>
      </w:r>
      <w:r w:rsidR="00AF54D0" w:rsidRPr="00974732">
        <w:rPr>
          <w:rFonts w:ascii="Arial" w:hAnsi="Arial" w:cs="Arial"/>
        </w:rPr>
        <w:t>consume alcohol</w:t>
      </w:r>
      <w:r w:rsidRPr="00974732">
        <w:rPr>
          <w:rFonts w:ascii="Arial" w:hAnsi="Arial" w:cs="Arial"/>
        </w:rPr>
        <w:t xml:space="preserve"> while participating on game day</w:t>
      </w:r>
      <w:r w:rsidR="00B01320" w:rsidRPr="00974732">
        <w:rPr>
          <w:rFonts w:ascii="Arial" w:hAnsi="Arial" w:cs="Arial"/>
        </w:rPr>
        <w:t>s</w:t>
      </w:r>
      <w:r w:rsidRPr="00974732">
        <w:rPr>
          <w:rFonts w:ascii="Arial" w:hAnsi="Arial" w:cs="Arial"/>
        </w:rPr>
        <w:t>.</w:t>
      </w:r>
    </w:p>
    <w:p w14:paraId="1CDE942F" w14:textId="49FEDA74" w:rsidR="00317890" w:rsidRPr="00974732" w:rsidRDefault="00317890" w:rsidP="00AF54D0">
      <w:pPr>
        <w:pStyle w:val="ListParagraph"/>
        <w:numPr>
          <w:ilvl w:val="0"/>
          <w:numId w:val="23"/>
        </w:numPr>
        <w:spacing w:after="0" w:line="360" w:lineRule="auto"/>
        <w:ind w:left="714" w:hanging="357"/>
        <w:jc w:val="both"/>
        <w:rPr>
          <w:rFonts w:ascii="Arial" w:hAnsi="Arial" w:cs="Arial"/>
        </w:rPr>
      </w:pPr>
      <w:r w:rsidRPr="00974732">
        <w:rPr>
          <w:rFonts w:ascii="Arial" w:hAnsi="Arial" w:cs="Arial"/>
        </w:rPr>
        <w:t>No person</w:t>
      </w:r>
      <w:r w:rsidR="00816F0A" w:rsidRPr="00974732">
        <w:rPr>
          <w:rFonts w:ascii="Arial" w:hAnsi="Arial" w:cs="Arial"/>
        </w:rPr>
        <w:t>/s</w:t>
      </w:r>
      <w:r w:rsidRPr="00974732">
        <w:rPr>
          <w:rFonts w:ascii="Arial" w:hAnsi="Arial" w:cs="Arial"/>
        </w:rPr>
        <w:t xml:space="preserve"> should be allowed to consume alcohol if they are showing signs of impairment</w:t>
      </w:r>
      <w:r w:rsidR="00FA6F23" w:rsidRPr="00974732">
        <w:rPr>
          <w:rFonts w:ascii="Arial" w:hAnsi="Arial" w:cs="Arial"/>
        </w:rPr>
        <w:t>/intoxication</w:t>
      </w:r>
      <w:r w:rsidR="00AD037F" w:rsidRPr="00974732">
        <w:rPr>
          <w:rFonts w:ascii="Arial" w:hAnsi="Arial" w:cs="Arial"/>
        </w:rPr>
        <w:t>/</w:t>
      </w:r>
      <w:bookmarkStart w:id="5" w:name="_Hlk81813607"/>
      <w:r w:rsidR="00AD037F" w:rsidRPr="00974732">
        <w:rPr>
          <w:rFonts w:ascii="Arial" w:hAnsi="Arial" w:cs="Arial"/>
        </w:rPr>
        <w:t>concussion</w:t>
      </w:r>
      <w:bookmarkEnd w:id="5"/>
      <w:r w:rsidR="00AD037F" w:rsidRPr="00974732">
        <w:rPr>
          <w:rFonts w:ascii="Arial" w:hAnsi="Arial" w:cs="Arial"/>
        </w:rPr>
        <w:t xml:space="preserve"> of</w:t>
      </w:r>
      <w:r w:rsidRPr="00974732">
        <w:rPr>
          <w:rFonts w:ascii="Arial" w:hAnsi="Arial" w:cs="Arial"/>
        </w:rPr>
        <w:t xml:space="preserve"> any kind. </w:t>
      </w:r>
    </w:p>
    <w:p w14:paraId="21E780AE" w14:textId="2D493EFF" w:rsidR="00816F0A" w:rsidRPr="00974732" w:rsidRDefault="00816F0A" w:rsidP="00816F0A">
      <w:pPr>
        <w:pStyle w:val="ListParagraph"/>
        <w:numPr>
          <w:ilvl w:val="0"/>
          <w:numId w:val="23"/>
        </w:numPr>
        <w:spacing w:after="0" w:line="360" w:lineRule="auto"/>
        <w:ind w:left="714" w:hanging="357"/>
        <w:jc w:val="both"/>
        <w:rPr>
          <w:rFonts w:ascii="Arial" w:hAnsi="Arial" w:cs="Arial"/>
        </w:rPr>
      </w:pPr>
      <w:r w:rsidRPr="00974732">
        <w:rPr>
          <w:rFonts w:ascii="Arial" w:hAnsi="Arial" w:cs="Arial"/>
        </w:rPr>
        <w:t xml:space="preserve">Persons must not post images on social media of themselves or others drinking alcohol </w:t>
      </w:r>
      <w:r w:rsidR="0043293A" w:rsidRPr="00974732">
        <w:rPr>
          <w:rFonts w:ascii="Arial" w:hAnsi="Arial" w:cs="Arial"/>
        </w:rPr>
        <w:t>excessively</w:t>
      </w:r>
      <w:r w:rsidR="00AD037F" w:rsidRPr="00974732">
        <w:rPr>
          <w:rFonts w:ascii="Arial" w:hAnsi="Arial" w:cs="Arial"/>
        </w:rPr>
        <w:t xml:space="preserve"> or while</w:t>
      </w:r>
      <w:r w:rsidR="0043293A" w:rsidRPr="00974732">
        <w:rPr>
          <w:rFonts w:ascii="Arial" w:hAnsi="Arial" w:cs="Arial"/>
        </w:rPr>
        <w:t xml:space="preserve"> </w:t>
      </w:r>
      <w:r w:rsidRPr="00974732">
        <w:rPr>
          <w:rFonts w:ascii="Arial" w:hAnsi="Arial" w:cs="Arial"/>
        </w:rPr>
        <w:t xml:space="preserve">at the SRC. </w:t>
      </w:r>
    </w:p>
    <w:p w14:paraId="49405021" w14:textId="77149EF7" w:rsidR="00816F0A" w:rsidRPr="00974732" w:rsidRDefault="00AD037F" w:rsidP="00816F0A">
      <w:pPr>
        <w:pStyle w:val="ListParagraph"/>
        <w:numPr>
          <w:ilvl w:val="0"/>
          <w:numId w:val="23"/>
        </w:numPr>
        <w:spacing w:after="0" w:line="360" w:lineRule="auto"/>
        <w:ind w:left="714" w:hanging="357"/>
        <w:jc w:val="both"/>
        <w:rPr>
          <w:rFonts w:ascii="Arial" w:hAnsi="Arial" w:cs="Arial"/>
        </w:rPr>
      </w:pPr>
      <w:r w:rsidRPr="00974732">
        <w:rPr>
          <w:rFonts w:ascii="Arial" w:hAnsi="Arial" w:cs="Arial"/>
        </w:rPr>
        <w:t>W</w:t>
      </w:r>
      <w:r w:rsidR="001845E4" w:rsidRPr="00974732">
        <w:rPr>
          <w:rFonts w:ascii="Arial" w:hAnsi="Arial" w:cs="Arial"/>
        </w:rPr>
        <w:t>h</w:t>
      </w:r>
      <w:r w:rsidRPr="00974732">
        <w:rPr>
          <w:rFonts w:ascii="Arial" w:hAnsi="Arial" w:cs="Arial"/>
        </w:rPr>
        <w:t>ere possible i</w:t>
      </w:r>
      <w:r w:rsidR="00816F0A" w:rsidRPr="00974732">
        <w:rPr>
          <w:rFonts w:ascii="Arial" w:hAnsi="Arial" w:cs="Arial"/>
        </w:rPr>
        <w:t xml:space="preserve">f a person knows they are travelling to a game (home or away) they should be dropped off at the club, so there is no potential temptation of driving a vehicle if they have consumed any alcohol or </w:t>
      </w:r>
      <w:r w:rsidR="001845E4" w:rsidRPr="00974732">
        <w:rPr>
          <w:rFonts w:ascii="Arial" w:hAnsi="Arial" w:cs="Arial"/>
        </w:rPr>
        <w:t xml:space="preserve">the </w:t>
      </w:r>
      <w:r w:rsidR="00816F0A" w:rsidRPr="00974732">
        <w:rPr>
          <w:rFonts w:ascii="Arial" w:hAnsi="Arial" w:cs="Arial"/>
        </w:rPr>
        <w:t>like.</w:t>
      </w:r>
    </w:p>
    <w:p w14:paraId="434ECF50" w14:textId="786FAAA0" w:rsidR="00AF54D0" w:rsidRPr="00974732" w:rsidRDefault="00AF54D0" w:rsidP="00EA19C0">
      <w:pPr>
        <w:pStyle w:val="ListParagraph"/>
        <w:numPr>
          <w:ilvl w:val="0"/>
          <w:numId w:val="23"/>
        </w:numPr>
        <w:spacing w:after="0" w:line="360" w:lineRule="auto"/>
        <w:rPr>
          <w:rFonts w:ascii="Arial" w:hAnsi="Arial" w:cs="Arial"/>
        </w:rPr>
      </w:pPr>
      <w:r w:rsidRPr="00974732">
        <w:rPr>
          <w:rFonts w:ascii="Arial" w:hAnsi="Arial" w:cs="Arial"/>
        </w:rPr>
        <w:t>Players must not consume</w:t>
      </w:r>
      <w:r w:rsidR="00AD037F" w:rsidRPr="00974732">
        <w:rPr>
          <w:rFonts w:ascii="Arial" w:hAnsi="Arial" w:cs="Arial"/>
        </w:rPr>
        <w:t xml:space="preserve"> or take</w:t>
      </w:r>
      <w:r w:rsidRPr="00974732">
        <w:rPr>
          <w:rFonts w:ascii="Arial" w:hAnsi="Arial" w:cs="Arial"/>
        </w:rPr>
        <w:t xml:space="preserve"> </w:t>
      </w:r>
      <w:r w:rsidR="00EA19C0" w:rsidRPr="00974732">
        <w:rPr>
          <w:rFonts w:ascii="Arial" w:hAnsi="Arial" w:cs="Arial"/>
        </w:rPr>
        <w:t xml:space="preserve">illicit </w:t>
      </w:r>
      <w:r w:rsidRPr="00974732">
        <w:rPr>
          <w:rFonts w:ascii="Arial" w:hAnsi="Arial" w:cs="Arial"/>
        </w:rPr>
        <w:t>drugs while participating on game days.</w:t>
      </w:r>
    </w:p>
    <w:p w14:paraId="41741B49" w14:textId="77777777" w:rsidR="002F55E9" w:rsidRPr="00974732" w:rsidRDefault="00032491" w:rsidP="00AF54D0">
      <w:pPr>
        <w:pStyle w:val="ListParagraph"/>
        <w:numPr>
          <w:ilvl w:val="0"/>
          <w:numId w:val="23"/>
        </w:numPr>
        <w:spacing w:after="0" w:line="360" w:lineRule="auto"/>
        <w:jc w:val="both"/>
        <w:rPr>
          <w:rFonts w:ascii="Arial" w:hAnsi="Arial" w:cs="Arial"/>
        </w:rPr>
      </w:pPr>
      <w:r w:rsidRPr="00974732">
        <w:rPr>
          <w:rFonts w:ascii="Arial" w:hAnsi="Arial" w:cs="Arial"/>
        </w:rPr>
        <w:t xml:space="preserve">No person or persons should </w:t>
      </w:r>
      <w:r w:rsidR="00EA19C0" w:rsidRPr="00974732">
        <w:rPr>
          <w:rFonts w:ascii="Arial" w:hAnsi="Arial" w:cs="Arial"/>
        </w:rPr>
        <w:t>sell or use illicit d</w:t>
      </w:r>
      <w:r w:rsidRPr="00974732">
        <w:rPr>
          <w:rFonts w:ascii="Arial" w:hAnsi="Arial" w:cs="Arial"/>
        </w:rPr>
        <w:t>rugs while within the boundaries of the SRC.</w:t>
      </w:r>
      <w:r w:rsidR="002F55E9" w:rsidRPr="00974732">
        <w:rPr>
          <w:rFonts w:ascii="Arial" w:hAnsi="Arial" w:cs="Arial"/>
        </w:rPr>
        <w:t xml:space="preserve"> </w:t>
      </w:r>
      <w:r w:rsidRPr="00974732">
        <w:rPr>
          <w:rFonts w:ascii="Arial" w:hAnsi="Arial" w:cs="Arial"/>
        </w:rPr>
        <w:t xml:space="preserve"> </w:t>
      </w:r>
    </w:p>
    <w:p w14:paraId="1E479697" w14:textId="77777777" w:rsidR="00AF54D0" w:rsidRPr="00974732" w:rsidRDefault="00AF54D0" w:rsidP="00AF54D0">
      <w:pPr>
        <w:pStyle w:val="ListParagraph"/>
        <w:numPr>
          <w:ilvl w:val="0"/>
          <w:numId w:val="23"/>
        </w:numPr>
        <w:spacing w:after="0" w:line="360" w:lineRule="auto"/>
        <w:jc w:val="both"/>
        <w:rPr>
          <w:rFonts w:ascii="Arial" w:hAnsi="Arial" w:cs="Arial"/>
        </w:rPr>
      </w:pPr>
      <w:r w:rsidRPr="00974732">
        <w:rPr>
          <w:rFonts w:ascii="Arial" w:hAnsi="Arial" w:cs="Arial"/>
        </w:rPr>
        <w:t xml:space="preserve">Persons must not compete or officiate in a rugby match or attend training sessions if affected by </w:t>
      </w:r>
      <w:r w:rsidR="00816F0A" w:rsidRPr="00974732">
        <w:rPr>
          <w:rFonts w:ascii="Arial" w:hAnsi="Arial" w:cs="Arial"/>
        </w:rPr>
        <w:t xml:space="preserve">any form of </w:t>
      </w:r>
      <w:r w:rsidRPr="00974732">
        <w:rPr>
          <w:rFonts w:ascii="Arial" w:hAnsi="Arial" w:cs="Arial"/>
        </w:rPr>
        <w:t>drugs.</w:t>
      </w:r>
    </w:p>
    <w:p w14:paraId="3B68D4E1" w14:textId="77777777" w:rsidR="00032491" w:rsidRPr="00974732" w:rsidRDefault="00032491" w:rsidP="00AF54D0">
      <w:pPr>
        <w:pStyle w:val="ListParagraph"/>
        <w:numPr>
          <w:ilvl w:val="0"/>
          <w:numId w:val="23"/>
        </w:numPr>
        <w:spacing w:after="0" w:line="360" w:lineRule="auto"/>
        <w:jc w:val="both"/>
        <w:rPr>
          <w:rFonts w:ascii="Arial" w:hAnsi="Arial" w:cs="Arial"/>
        </w:rPr>
      </w:pPr>
      <w:r w:rsidRPr="00974732">
        <w:rPr>
          <w:rFonts w:ascii="Arial" w:hAnsi="Arial" w:cs="Arial"/>
        </w:rPr>
        <w:t xml:space="preserve">Players must not use </w:t>
      </w:r>
      <w:proofErr w:type="gramStart"/>
      <w:r w:rsidRPr="00974732">
        <w:rPr>
          <w:rFonts w:ascii="Arial" w:hAnsi="Arial" w:cs="Arial"/>
        </w:rPr>
        <w:t>performance enhancing</w:t>
      </w:r>
      <w:proofErr w:type="gramEnd"/>
      <w:r w:rsidRPr="00974732">
        <w:rPr>
          <w:rFonts w:ascii="Arial" w:hAnsi="Arial" w:cs="Arial"/>
        </w:rPr>
        <w:t xml:space="preserve"> drug</w:t>
      </w:r>
      <w:r w:rsidR="00816F0A" w:rsidRPr="00974732">
        <w:rPr>
          <w:rFonts w:ascii="Arial" w:hAnsi="Arial" w:cs="Arial"/>
        </w:rPr>
        <w:t>s while playing for the SRC</w:t>
      </w:r>
      <w:r w:rsidRPr="00974732">
        <w:rPr>
          <w:rFonts w:ascii="Arial" w:hAnsi="Arial" w:cs="Arial"/>
        </w:rPr>
        <w:t>.</w:t>
      </w:r>
    </w:p>
    <w:p w14:paraId="3FBB9427" w14:textId="4B9FDAB8" w:rsidR="00C023A5" w:rsidRPr="00974732" w:rsidRDefault="00816F0A" w:rsidP="00AF54D0">
      <w:pPr>
        <w:pStyle w:val="ListParagraph"/>
        <w:numPr>
          <w:ilvl w:val="0"/>
          <w:numId w:val="23"/>
        </w:numPr>
        <w:spacing w:after="0" w:line="360" w:lineRule="auto"/>
        <w:jc w:val="both"/>
        <w:rPr>
          <w:rFonts w:ascii="Arial" w:hAnsi="Arial" w:cs="Arial"/>
        </w:rPr>
      </w:pPr>
      <w:r w:rsidRPr="00974732">
        <w:rPr>
          <w:rFonts w:ascii="Arial" w:hAnsi="Arial" w:cs="Arial"/>
        </w:rPr>
        <w:t>Any breaches of this Policy must</w:t>
      </w:r>
      <w:r w:rsidR="00C023A5" w:rsidRPr="00974732">
        <w:rPr>
          <w:rFonts w:ascii="Arial" w:hAnsi="Arial" w:cs="Arial"/>
        </w:rPr>
        <w:t xml:space="preserve"> be report</w:t>
      </w:r>
      <w:r w:rsidR="00003949" w:rsidRPr="00974732">
        <w:rPr>
          <w:rFonts w:ascii="Arial" w:hAnsi="Arial" w:cs="Arial"/>
        </w:rPr>
        <w:t>ed</w:t>
      </w:r>
      <w:r w:rsidR="00C023A5" w:rsidRPr="00974732">
        <w:rPr>
          <w:rFonts w:ascii="Arial" w:hAnsi="Arial" w:cs="Arial"/>
        </w:rPr>
        <w:t xml:space="preserve"> to the Singleton Rugby Club Board </w:t>
      </w:r>
      <w:r w:rsidR="00AD037F" w:rsidRPr="00974732">
        <w:rPr>
          <w:rFonts w:ascii="Arial" w:hAnsi="Arial" w:cs="Arial"/>
        </w:rPr>
        <w:t xml:space="preserve">Executive </w:t>
      </w:r>
      <w:r w:rsidR="00C023A5" w:rsidRPr="00974732">
        <w:rPr>
          <w:rFonts w:ascii="Arial" w:hAnsi="Arial" w:cs="Arial"/>
        </w:rPr>
        <w:t xml:space="preserve">and the </w:t>
      </w:r>
      <w:r w:rsidR="0043293A" w:rsidRPr="00974732">
        <w:rPr>
          <w:rFonts w:ascii="Arial" w:hAnsi="Arial" w:cs="Arial"/>
        </w:rPr>
        <w:t>B</w:t>
      </w:r>
      <w:r w:rsidR="00C023A5" w:rsidRPr="00974732">
        <w:rPr>
          <w:rFonts w:ascii="Arial" w:hAnsi="Arial" w:cs="Arial"/>
        </w:rPr>
        <w:t xml:space="preserve">oard </w:t>
      </w:r>
      <w:r w:rsidR="00625AAE" w:rsidRPr="00974732">
        <w:rPr>
          <w:rFonts w:ascii="Arial" w:hAnsi="Arial" w:cs="Arial"/>
        </w:rPr>
        <w:t xml:space="preserve">will </w:t>
      </w:r>
      <w:r w:rsidR="00AD037F" w:rsidRPr="00974732">
        <w:rPr>
          <w:rFonts w:ascii="Arial" w:hAnsi="Arial" w:cs="Arial"/>
        </w:rPr>
        <w:t>undertake</w:t>
      </w:r>
      <w:r w:rsidR="00625AAE" w:rsidRPr="00974732">
        <w:rPr>
          <w:rFonts w:ascii="Arial" w:hAnsi="Arial" w:cs="Arial"/>
        </w:rPr>
        <w:t xml:space="preserve"> a review in accordance with the SRC Code of Conduct</w:t>
      </w:r>
      <w:r w:rsidR="0000436F" w:rsidRPr="00974732">
        <w:rPr>
          <w:rFonts w:ascii="Arial" w:hAnsi="Arial" w:cs="Arial"/>
        </w:rPr>
        <w:t xml:space="preserve"> and take any actions deemed necessary by the </w:t>
      </w:r>
      <w:r w:rsidR="0043293A" w:rsidRPr="00974732">
        <w:rPr>
          <w:rFonts w:ascii="Arial" w:hAnsi="Arial" w:cs="Arial"/>
        </w:rPr>
        <w:t>B</w:t>
      </w:r>
      <w:r w:rsidR="0000436F" w:rsidRPr="00974732">
        <w:rPr>
          <w:rFonts w:ascii="Arial" w:hAnsi="Arial" w:cs="Arial"/>
        </w:rPr>
        <w:t>oard</w:t>
      </w:r>
      <w:r w:rsidR="00C023A5" w:rsidRPr="00974732">
        <w:rPr>
          <w:rFonts w:ascii="Arial" w:hAnsi="Arial" w:cs="Arial"/>
        </w:rPr>
        <w:t>.</w:t>
      </w:r>
    </w:p>
    <w:p w14:paraId="7EED9F6C" w14:textId="77777777" w:rsidR="00733A56" w:rsidRPr="00974732" w:rsidRDefault="00733A56" w:rsidP="00733A56">
      <w:pPr>
        <w:pStyle w:val="ListParagraph"/>
        <w:numPr>
          <w:ilvl w:val="0"/>
          <w:numId w:val="23"/>
        </w:numPr>
        <w:spacing w:after="0" w:line="360" w:lineRule="auto"/>
        <w:jc w:val="both"/>
        <w:rPr>
          <w:rFonts w:ascii="Arial" w:hAnsi="Arial" w:cs="Arial"/>
        </w:rPr>
      </w:pPr>
      <w:r w:rsidRPr="00974732">
        <w:rPr>
          <w:rFonts w:ascii="Arial" w:hAnsi="Arial" w:cs="Arial"/>
        </w:rPr>
        <w:t xml:space="preserve">Players should be aware that random Drug &amp; Alcohol testing </w:t>
      </w:r>
      <w:proofErr w:type="gramStart"/>
      <w:r w:rsidRPr="00974732">
        <w:rPr>
          <w:rFonts w:ascii="Arial" w:hAnsi="Arial" w:cs="Arial"/>
        </w:rPr>
        <w:t>may</w:t>
      </w:r>
      <w:proofErr w:type="gramEnd"/>
      <w:r w:rsidRPr="00974732">
        <w:rPr>
          <w:rFonts w:ascii="Arial" w:hAnsi="Arial" w:cs="Arial"/>
        </w:rPr>
        <w:t xml:space="preserve"> occur at any time during games days.  </w:t>
      </w:r>
    </w:p>
    <w:p w14:paraId="1A2F82E6" w14:textId="77777777" w:rsidR="000619DB" w:rsidRPr="00974732" w:rsidRDefault="000619DB" w:rsidP="00733A56">
      <w:pPr>
        <w:spacing w:after="0" w:line="360" w:lineRule="auto"/>
        <w:rPr>
          <w:rFonts w:ascii="Arial" w:hAnsi="Arial" w:cs="Arial"/>
        </w:rPr>
      </w:pPr>
    </w:p>
    <w:p w14:paraId="2BBD6628" w14:textId="77777777" w:rsidR="000619DB" w:rsidRPr="00974732" w:rsidRDefault="000619DB" w:rsidP="000619DB">
      <w:pPr>
        <w:pStyle w:val="Heading1"/>
        <w:rPr>
          <w:rFonts w:ascii="Arial" w:hAnsi="Arial" w:cs="Arial"/>
        </w:rPr>
      </w:pPr>
      <w:bookmarkStart w:id="6" w:name="_Toc469659072"/>
      <w:bookmarkStart w:id="7" w:name="_Toc473835673"/>
      <w:r w:rsidRPr="00974732">
        <w:rPr>
          <w:rFonts w:ascii="Arial" w:hAnsi="Arial" w:cs="Arial"/>
        </w:rPr>
        <w:t>Breaches of the Policy &amp; Disciplinary Action</w:t>
      </w:r>
      <w:bookmarkEnd w:id="6"/>
      <w:bookmarkEnd w:id="7"/>
    </w:p>
    <w:p w14:paraId="1C04D3A4" w14:textId="77777777" w:rsidR="000619DB" w:rsidRPr="00974732" w:rsidRDefault="000619DB" w:rsidP="000619DB">
      <w:pPr>
        <w:spacing w:after="0"/>
        <w:jc w:val="both"/>
        <w:rPr>
          <w:rFonts w:ascii="Arial" w:hAnsi="Arial" w:cs="Arial"/>
        </w:rPr>
      </w:pPr>
    </w:p>
    <w:p w14:paraId="0037FC85" w14:textId="2A13E829" w:rsidR="000619DB" w:rsidRPr="00974732" w:rsidRDefault="000619DB" w:rsidP="000619DB">
      <w:pPr>
        <w:spacing w:after="0"/>
        <w:jc w:val="both"/>
        <w:rPr>
          <w:rFonts w:ascii="Arial" w:hAnsi="Arial" w:cs="Arial"/>
        </w:rPr>
      </w:pPr>
      <w:r w:rsidRPr="00974732">
        <w:rPr>
          <w:rFonts w:ascii="Arial" w:hAnsi="Arial" w:cs="Arial"/>
        </w:rPr>
        <w:t xml:space="preserve">Breaches of the </w:t>
      </w:r>
      <w:r w:rsidR="00AD037F" w:rsidRPr="00974732">
        <w:rPr>
          <w:rFonts w:ascii="Arial" w:hAnsi="Arial" w:cs="Arial"/>
        </w:rPr>
        <w:t xml:space="preserve">SRC </w:t>
      </w:r>
      <w:r w:rsidRPr="00974732">
        <w:rPr>
          <w:rFonts w:ascii="Arial" w:hAnsi="Arial" w:cs="Arial"/>
        </w:rPr>
        <w:t xml:space="preserve">Alcohol &amp; Drug Policy </w:t>
      </w:r>
      <w:r w:rsidR="00AD037F" w:rsidRPr="00974732">
        <w:rPr>
          <w:rFonts w:ascii="Arial" w:hAnsi="Arial" w:cs="Arial"/>
        </w:rPr>
        <w:t xml:space="preserve">or NHRU or Rugby AU Policy’s </w:t>
      </w:r>
      <w:r w:rsidRPr="00974732">
        <w:rPr>
          <w:rFonts w:ascii="Arial" w:hAnsi="Arial" w:cs="Arial"/>
        </w:rPr>
        <w:t xml:space="preserve">involving players or other persons </w:t>
      </w:r>
      <w:r w:rsidR="008765A2" w:rsidRPr="00974732">
        <w:rPr>
          <w:rFonts w:ascii="Arial" w:hAnsi="Arial" w:cs="Arial"/>
        </w:rPr>
        <w:t xml:space="preserve">may result in action being taken by the </w:t>
      </w:r>
      <w:r w:rsidR="0043293A" w:rsidRPr="00974732">
        <w:rPr>
          <w:rFonts w:ascii="Arial" w:hAnsi="Arial" w:cs="Arial"/>
        </w:rPr>
        <w:t>B</w:t>
      </w:r>
      <w:r w:rsidR="008765A2" w:rsidRPr="00974732">
        <w:rPr>
          <w:rFonts w:ascii="Arial" w:hAnsi="Arial" w:cs="Arial"/>
        </w:rPr>
        <w:t>oard</w:t>
      </w:r>
      <w:r w:rsidRPr="00974732">
        <w:rPr>
          <w:rFonts w:ascii="Arial" w:hAnsi="Arial" w:cs="Arial"/>
        </w:rPr>
        <w:t xml:space="preserve">. </w:t>
      </w:r>
    </w:p>
    <w:p w14:paraId="7EDF27CB" w14:textId="77777777" w:rsidR="000619DB" w:rsidRPr="00974732" w:rsidRDefault="000619DB" w:rsidP="000619DB">
      <w:pPr>
        <w:spacing w:after="0"/>
        <w:jc w:val="both"/>
        <w:rPr>
          <w:rFonts w:ascii="Arial" w:hAnsi="Arial" w:cs="Arial"/>
        </w:rPr>
      </w:pPr>
    </w:p>
    <w:p w14:paraId="5206A0C4" w14:textId="212E6B18" w:rsidR="000619DB" w:rsidRPr="00974732" w:rsidRDefault="000619DB" w:rsidP="000619DB">
      <w:pPr>
        <w:spacing w:after="0"/>
        <w:jc w:val="both"/>
        <w:rPr>
          <w:rFonts w:ascii="Arial" w:hAnsi="Arial" w:cs="Arial"/>
        </w:rPr>
      </w:pPr>
      <w:r w:rsidRPr="00974732">
        <w:rPr>
          <w:rFonts w:ascii="Arial" w:hAnsi="Arial" w:cs="Arial"/>
        </w:rPr>
        <w:t xml:space="preserve">Disciplinary action may be taken in relation to an </w:t>
      </w:r>
      <w:r w:rsidR="00AD037F" w:rsidRPr="00974732">
        <w:rPr>
          <w:rFonts w:ascii="Arial" w:hAnsi="Arial" w:cs="Arial"/>
        </w:rPr>
        <w:t>employee/worker/player/person</w:t>
      </w:r>
      <w:r w:rsidR="008765A2" w:rsidRPr="00974732">
        <w:rPr>
          <w:rFonts w:ascii="Arial" w:hAnsi="Arial" w:cs="Arial"/>
        </w:rPr>
        <w:t xml:space="preserve"> </w:t>
      </w:r>
      <w:r w:rsidR="00C915DE" w:rsidRPr="00974732">
        <w:rPr>
          <w:rFonts w:ascii="Arial" w:hAnsi="Arial" w:cs="Arial"/>
        </w:rPr>
        <w:t>if found to have breached the Alcohol &amp; Drug Policy or SRC Code of Conduct</w:t>
      </w:r>
      <w:r w:rsidR="00816F0A" w:rsidRPr="00974732">
        <w:rPr>
          <w:rFonts w:ascii="Arial" w:hAnsi="Arial" w:cs="Arial"/>
        </w:rPr>
        <w:t>.</w:t>
      </w:r>
      <w:r w:rsidRPr="00974732">
        <w:rPr>
          <w:rFonts w:ascii="Arial" w:hAnsi="Arial" w:cs="Arial"/>
        </w:rPr>
        <w:t xml:space="preserve"> </w:t>
      </w:r>
    </w:p>
    <w:p w14:paraId="63525764" w14:textId="77777777" w:rsidR="000619DB" w:rsidRPr="00974732" w:rsidRDefault="000619DB" w:rsidP="000619DB">
      <w:pPr>
        <w:spacing w:after="0"/>
        <w:jc w:val="both"/>
        <w:rPr>
          <w:rFonts w:ascii="Arial" w:hAnsi="Arial" w:cs="Arial"/>
        </w:rPr>
      </w:pPr>
    </w:p>
    <w:p w14:paraId="68EF8F83" w14:textId="77777777" w:rsidR="003F7E81" w:rsidRPr="00974732" w:rsidRDefault="003F7E81" w:rsidP="003F7E81">
      <w:pPr>
        <w:spacing w:after="0"/>
        <w:jc w:val="both"/>
        <w:rPr>
          <w:rFonts w:ascii="Arial" w:hAnsi="Arial" w:cs="Arial"/>
        </w:rPr>
      </w:pPr>
      <w:r w:rsidRPr="00974732">
        <w:rPr>
          <w:rFonts w:ascii="Arial" w:hAnsi="Arial" w:cs="Arial"/>
        </w:rPr>
        <w:t>This may include</w:t>
      </w:r>
      <w:proofErr w:type="gramStart"/>
      <w:r w:rsidR="00816F0A" w:rsidRPr="00974732">
        <w:rPr>
          <w:rFonts w:ascii="Arial" w:hAnsi="Arial" w:cs="Arial"/>
        </w:rPr>
        <w:t>;</w:t>
      </w:r>
      <w:proofErr w:type="gramEnd"/>
      <w:r w:rsidRPr="00974732">
        <w:rPr>
          <w:rFonts w:ascii="Arial" w:hAnsi="Arial" w:cs="Arial"/>
        </w:rPr>
        <w:t xml:space="preserve"> </w:t>
      </w:r>
    </w:p>
    <w:p w14:paraId="49617BEA" w14:textId="77777777" w:rsidR="003F7E81" w:rsidRPr="00974732" w:rsidRDefault="003F7E81" w:rsidP="003F7E81">
      <w:pPr>
        <w:spacing w:after="0"/>
        <w:jc w:val="both"/>
        <w:rPr>
          <w:rFonts w:ascii="Arial" w:hAnsi="Arial" w:cs="Arial"/>
        </w:rPr>
      </w:pPr>
    </w:p>
    <w:p w14:paraId="3BDBAC5B" w14:textId="0103A775" w:rsidR="000619DB" w:rsidRPr="00974732" w:rsidRDefault="003F7E81" w:rsidP="00524AB0">
      <w:pPr>
        <w:pStyle w:val="ListParagraph"/>
        <w:numPr>
          <w:ilvl w:val="0"/>
          <w:numId w:val="18"/>
        </w:numPr>
        <w:spacing w:after="0"/>
        <w:jc w:val="both"/>
        <w:rPr>
          <w:rFonts w:ascii="Arial" w:hAnsi="Arial" w:cs="Arial"/>
        </w:rPr>
      </w:pPr>
      <w:r w:rsidRPr="00974732">
        <w:rPr>
          <w:rFonts w:ascii="Arial" w:hAnsi="Arial" w:cs="Arial"/>
        </w:rPr>
        <w:t xml:space="preserve">Dismissal or </w:t>
      </w:r>
      <w:r w:rsidR="0013214A" w:rsidRPr="00974732">
        <w:rPr>
          <w:rFonts w:ascii="Arial" w:hAnsi="Arial" w:cs="Arial"/>
        </w:rPr>
        <w:t xml:space="preserve">club </w:t>
      </w:r>
      <w:r w:rsidR="000619DB" w:rsidRPr="00974732">
        <w:rPr>
          <w:rFonts w:ascii="Arial" w:hAnsi="Arial" w:cs="Arial"/>
        </w:rPr>
        <w:t xml:space="preserve">suspension; </w:t>
      </w:r>
      <w:r w:rsidR="00AD037F" w:rsidRPr="00974732">
        <w:rPr>
          <w:rFonts w:ascii="Arial" w:hAnsi="Arial" w:cs="Arial"/>
        </w:rPr>
        <w:t>removal</w:t>
      </w:r>
      <w:r w:rsidR="00BC7A1D" w:rsidRPr="00974732">
        <w:rPr>
          <w:rFonts w:ascii="Arial" w:hAnsi="Arial" w:cs="Arial"/>
        </w:rPr>
        <w:t xml:space="preserve"> from club; </w:t>
      </w:r>
      <w:r w:rsidR="003B74C4" w:rsidRPr="00974732">
        <w:rPr>
          <w:rFonts w:ascii="Arial" w:hAnsi="Arial" w:cs="Arial"/>
        </w:rPr>
        <w:t xml:space="preserve">written warnings; </w:t>
      </w:r>
      <w:r w:rsidR="00974732" w:rsidRPr="00974732">
        <w:rPr>
          <w:rFonts w:ascii="Arial" w:hAnsi="Arial" w:cs="Arial"/>
        </w:rPr>
        <w:t>exclus</w:t>
      </w:r>
      <w:r w:rsidR="00974732">
        <w:rPr>
          <w:rFonts w:ascii="Arial" w:hAnsi="Arial" w:cs="Arial"/>
        </w:rPr>
        <w:t>ion</w:t>
      </w:r>
      <w:r w:rsidR="00E74F17" w:rsidRPr="00974732">
        <w:rPr>
          <w:rFonts w:ascii="Arial" w:hAnsi="Arial" w:cs="Arial"/>
        </w:rPr>
        <w:t xml:space="preserve"> access to Club</w:t>
      </w:r>
      <w:r w:rsidR="000619DB" w:rsidRPr="00974732">
        <w:rPr>
          <w:rFonts w:ascii="Arial" w:hAnsi="Arial" w:cs="Arial"/>
        </w:rPr>
        <w:t>;</w:t>
      </w:r>
    </w:p>
    <w:p w14:paraId="756FEB8F" w14:textId="1850FD2E" w:rsidR="000619DB" w:rsidRPr="00974732" w:rsidRDefault="00816F0A" w:rsidP="00524AB0">
      <w:pPr>
        <w:pStyle w:val="ListParagraph"/>
        <w:numPr>
          <w:ilvl w:val="0"/>
          <w:numId w:val="18"/>
        </w:numPr>
        <w:spacing w:after="0"/>
        <w:jc w:val="both"/>
        <w:rPr>
          <w:rFonts w:ascii="Arial" w:hAnsi="Arial" w:cs="Arial"/>
        </w:rPr>
      </w:pPr>
      <w:r w:rsidRPr="00974732">
        <w:rPr>
          <w:rFonts w:ascii="Arial" w:hAnsi="Arial" w:cs="Arial"/>
        </w:rPr>
        <w:t>Any c</w:t>
      </w:r>
      <w:r w:rsidR="000619DB" w:rsidRPr="00974732">
        <w:rPr>
          <w:rFonts w:ascii="Arial" w:hAnsi="Arial" w:cs="Arial"/>
        </w:rPr>
        <w:t xml:space="preserve">ontracts of service </w:t>
      </w:r>
      <w:r w:rsidRPr="00974732">
        <w:rPr>
          <w:rFonts w:ascii="Arial" w:hAnsi="Arial" w:cs="Arial"/>
        </w:rPr>
        <w:t>with the club</w:t>
      </w:r>
      <w:r w:rsidR="00FD4822" w:rsidRPr="00974732">
        <w:rPr>
          <w:rFonts w:ascii="Arial" w:hAnsi="Arial" w:cs="Arial"/>
        </w:rPr>
        <w:t xml:space="preserve"> </w:t>
      </w:r>
      <w:r w:rsidR="000619DB" w:rsidRPr="00974732">
        <w:rPr>
          <w:rFonts w:ascii="Arial" w:hAnsi="Arial" w:cs="Arial"/>
        </w:rPr>
        <w:t>may be terminated;</w:t>
      </w:r>
    </w:p>
    <w:p w14:paraId="61ACB83F" w14:textId="75283219" w:rsidR="000619DB" w:rsidRPr="00974732" w:rsidRDefault="00733A56" w:rsidP="00733A56">
      <w:pPr>
        <w:pStyle w:val="ListParagraph"/>
        <w:numPr>
          <w:ilvl w:val="0"/>
          <w:numId w:val="18"/>
        </w:numPr>
        <w:rPr>
          <w:rFonts w:ascii="Arial" w:hAnsi="Arial" w:cs="Arial"/>
        </w:rPr>
      </w:pPr>
      <w:r w:rsidRPr="00974732">
        <w:rPr>
          <w:rFonts w:ascii="Arial" w:hAnsi="Arial" w:cs="Arial"/>
        </w:rPr>
        <w:t>Action taken to recover any imposed fines or unauthorised club costs;</w:t>
      </w:r>
    </w:p>
    <w:p w14:paraId="3A2526EC" w14:textId="77777777" w:rsidR="000619DB" w:rsidRPr="00974732" w:rsidRDefault="000619DB" w:rsidP="00524AB0">
      <w:pPr>
        <w:pStyle w:val="ListParagraph"/>
        <w:numPr>
          <w:ilvl w:val="0"/>
          <w:numId w:val="18"/>
        </w:numPr>
        <w:spacing w:after="0"/>
        <w:jc w:val="both"/>
        <w:rPr>
          <w:rFonts w:ascii="Arial" w:hAnsi="Arial" w:cs="Arial"/>
        </w:rPr>
      </w:pPr>
      <w:r w:rsidRPr="00974732">
        <w:rPr>
          <w:rFonts w:ascii="Arial" w:hAnsi="Arial" w:cs="Arial"/>
        </w:rPr>
        <w:t>The matter may be referred to the NSW Police or other regulatory body; and</w:t>
      </w:r>
    </w:p>
    <w:p w14:paraId="3E530400" w14:textId="77777777" w:rsidR="000619DB" w:rsidRPr="00974732" w:rsidRDefault="000619DB" w:rsidP="00524AB0">
      <w:pPr>
        <w:pStyle w:val="ListParagraph"/>
        <w:numPr>
          <w:ilvl w:val="0"/>
          <w:numId w:val="18"/>
        </w:numPr>
        <w:spacing w:after="0"/>
        <w:jc w:val="both"/>
        <w:rPr>
          <w:rFonts w:ascii="Arial" w:hAnsi="Arial" w:cs="Arial"/>
        </w:rPr>
      </w:pPr>
      <w:r w:rsidRPr="00974732">
        <w:rPr>
          <w:rFonts w:ascii="Arial" w:hAnsi="Arial" w:cs="Arial"/>
        </w:rPr>
        <w:t>Any other actions as deemed appropriate and approved by the SRC Board.</w:t>
      </w:r>
    </w:p>
    <w:p w14:paraId="11CD4CCB" w14:textId="77777777" w:rsidR="000619DB" w:rsidRPr="000619DB" w:rsidRDefault="000619DB" w:rsidP="00524AB0">
      <w:pPr>
        <w:spacing w:after="0" w:line="360" w:lineRule="auto"/>
        <w:ind w:left="720"/>
        <w:jc w:val="both"/>
        <w:rPr>
          <w:rFonts w:ascii="Arial" w:hAnsi="Arial" w:cs="Arial"/>
        </w:rPr>
      </w:pPr>
    </w:p>
    <w:sectPr w:rsidR="000619DB" w:rsidRPr="000619DB" w:rsidSect="000E793A">
      <w:headerReference w:type="default" r:id="rId10"/>
      <w:footerReference w:type="default" r:id="rId11"/>
      <w:pgSz w:w="11906" w:h="16838"/>
      <w:pgMar w:top="1440" w:right="1440" w:bottom="1440" w:left="1440" w:header="17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B9C36" w14:textId="77777777" w:rsidR="004E3AA4" w:rsidRDefault="004E3AA4" w:rsidP="000E793A">
      <w:pPr>
        <w:spacing w:after="0" w:line="240" w:lineRule="auto"/>
      </w:pPr>
      <w:r>
        <w:separator/>
      </w:r>
    </w:p>
  </w:endnote>
  <w:endnote w:type="continuationSeparator" w:id="0">
    <w:p w14:paraId="10B6D42D" w14:textId="77777777" w:rsidR="004E3AA4" w:rsidRDefault="004E3AA4" w:rsidP="000E7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979642"/>
      <w:docPartObj>
        <w:docPartGallery w:val="Page Numbers (Bottom of Page)"/>
        <w:docPartUnique/>
      </w:docPartObj>
    </w:sdtPr>
    <w:sdtEndPr>
      <w:rPr>
        <w:rFonts w:ascii="Arial" w:hAnsi="Arial" w:cs="Arial"/>
        <w:sz w:val="14"/>
        <w:szCs w:val="14"/>
      </w:rPr>
    </w:sdtEndPr>
    <w:sdtContent>
      <w:sdt>
        <w:sdtPr>
          <w:id w:val="860082579"/>
          <w:docPartObj>
            <w:docPartGallery w:val="Page Numbers (Top of Page)"/>
            <w:docPartUnique/>
          </w:docPartObj>
        </w:sdtPr>
        <w:sdtEndPr>
          <w:rPr>
            <w:rFonts w:ascii="Arial" w:hAnsi="Arial" w:cs="Arial"/>
            <w:sz w:val="14"/>
            <w:szCs w:val="14"/>
          </w:rPr>
        </w:sdtEndPr>
        <w:sdtContent>
          <w:p w14:paraId="023D9297" w14:textId="77777777" w:rsidR="00DC1CFC" w:rsidRDefault="00DC1CFC">
            <w:pPr>
              <w:pStyle w:val="Footer"/>
              <w:jc w:val="right"/>
              <w:rPr>
                <w:rFonts w:ascii="Arial" w:hAnsi="Arial" w:cs="Arial"/>
                <w:b/>
                <w:bCs/>
                <w:sz w:val="14"/>
                <w:szCs w:val="14"/>
              </w:rPr>
            </w:pPr>
            <w:r w:rsidRPr="00DC1CFC">
              <w:rPr>
                <w:rFonts w:ascii="Arial" w:hAnsi="Arial" w:cs="Arial"/>
                <w:sz w:val="14"/>
                <w:szCs w:val="14"/>
              </w:rPr>
              <w:t xml:space="preserve">Page </w:t>
            </w:r>
            <w:r w:rsidRPr="00DC1CFC">
              <w:rPr>
                <w:rFonts w:ascii="Arial" w:hAnsi="Arial" w:cs="Arial"/>
                <w:b/>
                <w:bCs/>
                <w:sz w:val="14"/>
                <w:szCs w:val="14"/>
              </w:rPr>
              <w:fldChar w:fldCharType="begin"/>
            </w:r>
            <w:r w:rsidRPr="00DC1CFC">
              <w:rPr>
                <w:rFonts w:ascii="Arial" w:hAnsi="Arial" w:cs="Arial"/>
                <w:b/>
                <w:bCs/>
                <w:sz w:val="14"/>
                <w:szCs w:val="14"/>
              </w:rPr>
              <w:instrText xml:space="preserve"> PAGE </w:instrText>
            </w:r>
            <w:r w:rsidRPr="00DC1CFC">
              <w:rPr>
                <w:rFonts w:ascii="Arial" w:hAnsi="Arial" w:cs="Arial"/>
                <w:b/>
                <w:bCs/>
                <w:sz w:val="14"/>
                <w:szCs w:val="14"/>
              </w:rPr>
              <w:fldChar w:fldCharType="separate"/>
            </w:r>
            <w:r w:rsidR="00631CFC">
              <w:rPr>
                <w:rFonts w:ascii="Arial" w:hAnsi="Arial" w:cs="Arial"/>
                <w:b/>
                <w:bCs/>
                <w:noProof/>
                <w:sz w:val="14"/>
                <w:szCs w:val="14"/>
              </w:rPr>
              <w:t>2</w:t>
            </w:r>
            <w:r w:rsidRPr="00DC1CFC">
              <w:rPr>
                <w:rFonts w:ascii="Arial" w:hAnsi="Arial" w:cs="Arial"/>
                <w:b/>
                <w:bCs/>
                <w:sz w:val="14"/>
                <w:szCs w:val="14"/>
              </w:rPr>
              <w:fldChar w:fldCharType="end"/>
            </w:r>
            <w:r w:rsidRPr="00DC1CFC">
              <w:rPr>
                <w:rFonts w:ascii="Arial" w:hAnsi="Arial" w:cs="Arial"/>
                <w:sz w:val="14"/>
                <w:szCs w:val="14"/>
              </w:rPr>
              <w:t xml:space="preserve"> of </w:t>
            </w:r>
            <w:r w:rsidRPr="00DC1CFC">
              <w:rPr>
                <w:rFonts w:ascii="Arial" w:hAnsi="Arial" w:cs="Arial"/>
                <w:b/>
                <w:bCs/>
                <w:sz w:val="14"/>
                <w:szCs w:val="14"/>
              </w:rPr>
              <w:fldChar w:fldCharType="begin"/>
            </w:r>
            <w:r w:rsidRPr="00DC1CFC">
              <w:rPr>
                <w:rFonts w:ascii="Arial" w:hAnsi="Arial" w:cs="Arial"/>
                <w:b/>
                <w:bCs/>
                <w:sz w:val="14"/>
                <w:szCs w:val="14"/>
              </w:rPr>
              <w:instrText xml:space="preserve"> NUMPAGES  </w:instrText>
            </w:r>
            <w:r w:rsidRPr="00DC1CFC">
              <w:rPr>
                <w:rFonts w:ascii="Arial" w:hAnsi="Arial" w:cs="Arial"/>
                <w:b/>
                <w:bCs/>
                <w:sz w:val="14"/>
                <w:szCs w:val="14"/>
              </w:rPr>
              <w:fldChar w:fldCharType="separate"/>
            </w:r>
            <w:r w:rsidR="00631CFC">
              <w:rPr>
                <w:rFonts w:ascii="Arial" w:hAnsi="Arial" w:cs="Arial"/>
                <w:b/>
                <w:bCs/>
                <w:noProof/>
                <w:sz w:val="14"/>
                <w:szCs w:val="14"/>
              </w:rPr>
              <w:t>5</w:t>
            </w:r>
            <w:r w:rsidRPr="00DC1CFC">
              <w:rPr>
                <w:rFonts w:ascii="Arial" w:hAnsi="Arial" w:cs="Arial"/>
                <w:b/>
                <w:bCs/>
                <w:sz w:val="14"/>
                <w:szCs w:val="14"/>
              </w:rPr>
              <w:fldChar w:fldCharType="end"/>
            </w:r>
          </w:p>
          <w:p w14:paraId="0F2D6D52" w14:textId="77777777" w:rsidR="00DC1CFC" w:rsidRPr="00740413" w:rsidRDefault="00DC1CFC" w:rsidP="00DC1CFC">
            <w:pPr>
              <w:pStyle w:val="Footer"/>
              <w:rPr>
                <w:rFonts w:ascii="Arial" w:hAnsi="Arial" w:cs="Arial"/>
                <w:sz w:val="14"/>
                <w:szCs w:val="14"/>
              </w:rPr>
            </w:pPr>
            <w:r w:rsidRPr="00740413">
              <w:rPr>
                <w:rFonts w:ascii="Arial" w:hAnsi="Arial" w:cs="Arial"/>
                <w:sz w:val="14"/>
                <w:szCs w:val="14"/>
              </w:rPr>
              <w:t>Disclaimer</w:t>
            </w:r>
          </w:p>
          <w:p w14:paraId="5CC79AB0" w14:textId="77777777" w:rsidR="00DC1CFC" w:rsidRPr="00740413" w:rsidRDefault="00DC1CFC" w:rsidP="00DC1CFC">
            <w:pPr>
              <w:pStyle w:val="Footer"/>
              <w:jc w:val="both"/>
              <w:rPr>
                <w:rFonts w:ascii="Arial" w:hAnsi="Arial" w:cs="Arial"/>
                <w:sz w:val="14"/>
                <w:szCs w:val="14"/>
              </w:rPr>
            </w:pPr>
            <w:r w:rsidRPr="00740413">
              <w:rPr>
                <w:rFonts w:ascii="Arial" w:hAnsi="Arial" w:cs="Arial"/>
                <w:sz w:val="14"/>
                <w:szCs w:val="14"/>
              </w:rPr>
              <w:t>This document has been prepared by Singleton Rugby Club for internal use and may not be relied on by any other party without the Club’s Board prior written consent. Use of this document shall be subject to the terms of the relevant contract with Singleton Rugby Club. Singleton Rugby Club and its employees shall have no liability to unauthorised users of the information for any loss, damage, cost or expense incurred or arising by reason of an unauthorised user using or relying upon the information in this document, whether caused by error, negligence, omission or misrepresentation in this document.</w:t>
            </w:r>
          </w:p>
          <w:p w14:paraId="70862FBF" w14:textId="77777777" w:rsidR="00DC1CFC" w:rsidRPr="00740413" w:rsidRDefault="00DC1CFC" w:rsidP="00DC1CFC">
            <w:pPr>
              <w:pStyle w:val="Footer"/>
              <w:rPr>
                <w:rFonts w:ascii="Arial" w:hAnsi="Arial" w:cs="Arial"/>
                <w:sz w:val="14"/>
                <w:szCs w:val="14"/>
              </w:rPr>
            </w:pPr>
          </w:p>
          <w:p w14:paraId="66E29C1C" w14:textId="77777777" w:rsidR="00DC1CFC" w:rsidRPr="00D215E1" w:rsidRDefault="00DC1CFC" w:rsidP="00DC1CFC">
            <w:pPr>
              <w:pStyle w:val="Footer"/>
              <w:rPr>
                <w:rFonts w:ascii="Arial" w:hAnsi="Arial" w:cs="Arial"/>
                <w:sz w:val="14"/>
                <w:szCs w:val="14"/>
              </w:rPr>
            </w:pPr>
            <w:r w:rsidRPr="00740413">
              <w:rPr>
                <w:rFonts w:ascii="Arial" w:hAnsi="Arial" w:cs="Arial"/>
                <w:sz w:val="14"/>
                <w:szCs w:val="14"/>
              </w:rPr>
              <w:t>This document is uncontrolled when printed.</w:t>
            </w:r>
          </w:p>
        </w:sdtContent>
      </w:sdt>
    </w:sdtContent>
  </w:sdt>
  <w:p w14:paraId="1E8BC367" w14:textId="77777777" w:rsidR="000E793A" w:rsidRPr="00D215E1" w:rsidRDefault="000E793A">
    <w:pPr>
      <w:pStyle w:val="Footer"/>
      <w:rPr>
        <w:rFonts w:ascii="Arial" w:hAnsi="Arial" w:cs="Arial"/>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CB8FC" w14:textId="77777777" w:rsidR="004E3AA4" w:rsidRDefault="004E3AA4" w:rsidP="000E793A">
      <w:pPr>
        <w:spacing w:after="0" w:line="240" w:lineRule="auto"/>
      </w:pPr>
      <w:r>
        <w:separator/>
      </w:r>
    </w:p>
  </w:footnote>
  <w:footnote w:type="continuationSeparator" w:id="0">
    <w:p w14:paraId="60212CE3" w14:textId="77777777" w:rsidR="004E3AA4" w:rsidRDefault="004E3AA4" w:rsidP="000E793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CD000" w14:textId="77777777" w:rsidR="000E793A" w:rsidRDefault="000E793A">
    <w:pPr>
      <w:pStyle w:val="Header"/>
    </w:pPr>
    <w:r>
      <w:rPr>
        <w:noProof/>
        <w:lang w:val="en-US"/>
      </w:rPr>
      <w:drawing>
        <wp:inline distT="0" distB="0" distL="0" distR="0" wp14:anchorId="5A72CA8E" wp14:editId="00D17E1C">
          <wp:extent cx="1381991" cy="1070263"/>
          <wp:effectExtent l="0" t="0" r="8890" b="0"/>
          <wp:docPr id="1" name="Picture 1" descr="C:\Users\Jtyn1\Pictures\SGL Rugby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yn1\Pictures\SGL Rugby Clu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991" cy="1070263"/>
                  </a:xfrm>
                  <a:prstGeom prst="rect">
                    <a:avLst/>
                  </a:prstGeom>
                  <a:noFill/>
                  <a:ln>
                    <a:noFill/>
                  </a:ln>
                </pic:spPr>
              </pic:pic>
            </a:graphicData>
          </a:graphic>
        </wp:inline>
      </w:drawing>
    </w:r>
  </w:p>
  <w:p w14:paraId="4E946EEF" w14:textId="77777777" w:rsidR="000E793A" w:rsidRPr="000E793A" w:rsidRDefault="000E793A" w:rsidP="000E793A">
    <w:pPr>
      <w:pStyle w:val="Default"/>
      <w:jc w:val="right"/>
      <w:rPr>
        <w:sz w:val="22"/>
        <w:szCs w:val="22"/>
      </w:rPr>
    </w:pPr>
    <w:r w:rsidRPr="000E793A">
      <w:rPr>
        <w:b/>
        <w:sz w:val="22"/>
        <w:szCs w:val="22"/>
      </w:rPr>
      <w:t xml:space="preserve">DOCUMENT TYPE: </w:t>
    </w:r>
    <w:r w:rsidRPr="000E793A">
      <w:rPr>
        <w:sz w:val="22"/>
        <w:szCs w:val="22"/>
      </w:rPr>
      <w:t xml:space="preserve"> </w:t>
    </w:r>
    <w:r w:rsidR="005F4390" w:rsidRPr="005F4390">
      <w:rPr>
        <w:sz w:val="22"/>
        <w:szCs w:val="22"/>
      </w:rPr>
      <w:t>Alcohol &amp; Drug Policy</w:t>
    </w:r>
    <w:r w:rsidR="00F913FB">
      <w:rPr>
        <w:sz w:val="22"/>
        <w:szCs w:val="22"/>
      </w:rPr>
      <w:t xml:space="preserve"> – AD007</w:t>
    </w:r>
  </w:p>
  <w:p w14:paraId="2F70A5FC" w14:textId="77777777" w:rsidR="000E793A" w:rsidRDefault="000E793A" w:rsidP="000E793A">
    <w:pPr>
      <w:pStyle w:val="Default"/>
      <w:rPr>
        <w:color w:val="aut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B48"/>
    <w:multiLevelType w:val="hybridMultilevel"/>
    <w:tmpl w:val="A39AF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770E4D"/>
    <w:multiLevelType w:val="hybridMultilevel"/>
    <w:tmpl w:val="A76AF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23324D"/>
    <w:multiLevelType w:val="hybridMultilevel"/>
    <w:tmpl w:val="CA7CA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135F43"/>
    <w:multiLevelType w:val="hybridMultilevel"/>
    <w:tmpl w:val="9C004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957FBF"/>
    <w:multiLevelType w:val="hybridMultilevel"/>
    <w:tmpl w:val="172E9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1B2550"/>
    <w:multiLevelType w:val="hybridMultilevel"/>
    <w:tmpl w:val="463027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33337AC"/>
    <w:multiLevelType w:val="hybridMultilevel"/>
    <w:tmpl w:val="F2ECD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451C5F"/>
    <w:multiLevelType w:val="hybridMultilevel"/>
    <w:tmpl w:val="40929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051E20"/>
    <w:multiLevelType w:val="hybridMultilevel"/>
    <w:tmpl w:val="D9CAA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580EA5"/>
    <w:multiLevelType w:val="hybridMultilevel"/>
    <w:tmpl w:val="0A722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905AE1"/>
    <w:multiLevelType w:val="hybridMultilevel"/>
    <w:tmpl w:val="5E08E1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1A36826"/>
    <w:multiLevelType w:val="hybridMultilevel"/>
    <w:tmpl w:val="9704E9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6C3198F"/>
    <w:multiLevelType w:val="hybridMultilevel"/>
    <w:tmpl w:val="833AE0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D16156F"/>
    <w:multiLevelType w:val="hybridMultilevel"/>
    <w:tmpl w:val="E5A81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8D2637"/>
    <w:multiLevelType w:val="hybridMultilevel"/>
    <w:tmpl w:val="0686A67E"/>
    <w:lvl w:ilvl="0" w:tplc="A04273A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5380518"/>
    <w:multiLevelType w:val="hybridMultilevel"/>
    <w:tmpl w:val="56CE971A"/>
    <w:lvl w:ilvl="0" w:tplc="5096F2B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B603A32"/>
    <w:multiLevelType w:val="hybridMultilevel"/>
    <w:tmpl w:val="5DBC5EB2"/>
    <w:lvl w:ilvl="0" w:tplc="603AEE4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D391471"/>
    <w:multiLevelType w:val="hybridMultilevel"/>
    <w:tmpl w:val="EBC80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0141C7"/>
    <w:multiLevelType w:val="hybridMultilevel"/>
    <w:tmpl w:val="3D1250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8B4012D"/>
    <w:multiLevelType w:val="hybridMultilevel"/>
    <w:tmpl w:val="B88ECA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F613C39"/>
    <w:multiLevelType w:val="hybridMultilevel"/>
    <w:tmpl w:val="C9DCB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5CB3448"/>
    <w:multiLevelType w:val="hybridMultilevel"/>
    <w:tmpl w:val="B9A8F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80F38D0"/>
    <w:multiLevelType w:val="hybridMultilevel"/>
    <w:tmpl w:val="98069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2"/>
  </w:num>
  <w:num w:numId="4">
    <w:abstractNumId w:val="8"/>
  </w:num>
  <w:num w:numId="5">
    <w:abstractNumId w:val="9"/>
  </w:num>
  <w:num w:numId="6">
    <w:abstractNumId w:val="2"/>
  </w:num>
  <w:num w:numId="7">
    <w:abstractNumId w:val="11"/>
  </w:num>
  <w:num w:numId="8">
    <w:abstractNumId w:val="19"/>
  </w:num>
  <w:num w:numId="9">
    <w:abstractNumId w:val="13"/>
  </w:num>
  <w:num w:numId="10">
    <w:abstractNumId w:val="0"/>
  </w:num>
  <w:num w:numId="11">
    <w:abstractNumId w:val="6"/>
  </w:num>
  <w:num w:numId="12">
    <w:abstractNumId w:val="3"/>
  </w:num>
  <w:num w:numId="13">
    <w:abstractNumId w:val="10"/>
  </w:num>
  <w:num w:numId="14">
    <w:abstractNumId w:val="18"/>
  </w:num>
  <w:num w:numId="15">
    <w:abstractNumId w:val="4"/>
  </w:num>
  <w:num w:numId="16">
    <w:abstractNumId w:val="12"/>
  </w:num>
  <w:num w:numId="17">
    <w:abstractNumId w:val="5"/>
  </w:num>
  <w:num w:numId="18">
    <w:abstractNumId w:val="21"/>
  </w:num>
  <w:num w:numId="19">
    <w:abstractNumId w:val="16"/>
  </w:num>
  <w:num w:numId="20">
    <w:abstractNumId w:val="15"/>
  </w:num>
  <w:num w:numId="21">
    <w:abstractNumId w:val="14"/>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93A"/>
    <w:rsid w:val="00001BDB"/>
    <w:rsid w:val="00001E4A"/>
    <w:rsid w:val="00003949"/>
    <w:rsid w:val="0000436F"/>
    <w:rsid w:val="00032491"/>
    <w:rsid w:val="0004231E"/>
    <w:rsid w:val="00043465"/>
    <w:rsid w:val="0005091E"/>
    <w:rsid w:val="00057096"/>
    <w:rsid w:val="000619AC"/>
    <w:rsid w:val="000619DB"/>
    <w:rsid w:val="00066124"/>
    <w:rsid w:val="000A3631"/>
    <w:rsid w:val="000C363E"/>
    <w:rsid w:val="000C53CE"/>
    <w:rsid w:val="000C5973"/>
    <w:rsid w:val="000C7FEF"/>
    <w:rsid w:val="000E793A"/>
    <w:rsid w:val="001157BE"/>
    <w:rsid w:val="0013085E"/>
    <w:rsid w:val="0013214A"/>
    <w:rsid w:val="00150F9B"/>
    <w:rsid w:val="0016549D"/>
    <w:rsid w:val="0017112D"/>
    <w:rsid w:val="001845E4"/>
    <w:rsid w:val="00185E09"/>
    <w:rsid w:val="00194AD7"/>
    <w:rsid w:val="001B2A1F"/>
    <w:rsid w:val="001B327B"/>
    <w:rsid w:val="001B545B"/>
    <w:rsid w:val="001D15FE"/>
    <w:rsid w:val="001E4D98"/>
    <w:rsid w:val="001F5DCE"/>
    <w:rsid w:val="00216248"/>
    <w:rsid w:val="00222DA1"/>
    <w:rsid w:val="00231C95"/>
    <w:rsid w:val="00235616"/>
    <w:rsid w:val="0025177B"/>
    <w:rsid w:val="00260913"/>
    <w:rsid w:val="00292C8A"/>
    <w:rsid w:val="002F09A4"/>
    <w:rsid w:val="002F55E9"/>
    <w:rsid w:val="00310851"/>
    <w:rsid w:val="00317890"/>
    <w:rsid w:val="00333E8A"/>
    <w:rsid w:val="00347B79"/>
    <w:rsid w:val="003515A3"/>
    <w:rsid w:val="00365E0B"/>
    <w:rsid w:val="00374092"/>
    <w:rsid w:val="0039330F"/>
    <w:rsid w:val="003A3F20"/>
    <w:rsid w:val="003B6898"/>
    <w:rsid w:val="003B74C4"/>
    <w:rsid w:val="003C1637"/>
    <w:rsid w:val="003D140B"/>
    <w:rsid w:val="003F7E81"/>
    <w:rsid w:val="00402131"/>
    <w:rsid w:val="0040635B"/>
    <w:rsid w:val="004140AC"/>
    <w:rsid w:val="0043293A"/>
    <w:rsid w:val="00432CB4"/>
    <w:rsid w:val="00455E7B"/>
    <w:rsid w:val="004629EF"/>
    <w:rsid w:val="004B0111"/>
    <w:rsid w:val="004B4B00"/>
    <w:rsid w:val="004D44C4"/>
    <w:rsid w:val="004E3AA4"/>
    <w:rsid w:val="004E73F9"/>
    <w:rsid w:val="00502106"/>
    <w:rsid w:val="00520CDB"/>
    <w:rsid w:val="00523976"/>
    <w:rsid w:val="00523D6E"/>
    <w:rsid w:val="00524AB0"/>
    <w:rsid w:val="00535734"/>
    <w:rsid w:val="005659AE"/>
    <w:rsid w:val="005723B9"/>
    <w:rsid w:val="005F4390"/>
    <w:rsid w:val="005F66E0"/>
    <w:rsid w:val="00605C2B"/>
    <w:rsid w:val="006156E4"/>
    <w:rsid w:val="00621FE8"/>
    <w:rsid w:val="00625AAE"/>
    <w:rsid w:val="006274D2"/>
    <w:rsid w:val="00631CFC"/>
    <w:rsid w:val="0068678A"/>
    <w:rsid w:val="00691E1F"/>
    <w:rsid w:val="006A6650"/>
    <w:rsid w:val="006B38BD"/>
    <w:rsid w:val="006C1CCA"/>
    <w:rsid w:val="006C2E2A"/>
    <w:rsid w:val="006C5C05"/>
    <w:rsid w:val="007230BF"/>
    <w:rsid w:val="00733A56"/>
    <w:rsid w:val="00740413"/>
    <w:rsid w:val="00764EBE"/>
    <w:rsid w:val="00784029"/>
    <w:rsid w:val="007853BB"/>
    <w:rsid w:val="00793729"/>
    <w:rsid w:val="00797DAF"/>
    <w:rsid w:val="007B19C4"/>
    <w:rsid w:val="0080360D"/>
    <w:rsid w:val="00816F0A"/>
    <w:rsid w:val="00827573"/>
    <w:rsid w:val="008765A2"/>
    <w:rsid w:val="008A2BF0"/>
    <w:rsid w:val="008A774B"/>
    <w:rsid w:val="008B06F8"/>
    <w:rsid w:val="008E3854"/>
    <w:rsid w:val="009046C0"/>
    <w:rsid w:val="0091370C"/>
    <w:rsid w:val="0092581F"/>
    <w:rsid w:val="00937535"/>
    <w:rsid w:val="00965B4A"/>
    <w:rsid w:val="00974732"/>
    <w:rsid w:val="0098054A"/>
    <w:rsid w:val="00980D10"/>
    <w:rsid w:val="009843F1"/>
    <w:rsid w:val="0098757A"/>
    <w:rsid w:val="009948D7"/>
    <w:rsid w:val="009C0FED"/>
    <w:rsid w:val="009C4D54"/>
    <w:rsid w:val="009F5390"/>
    <w:rsid w:val="00A06B7A"/>
    <w:rsid w:val="00A25708"/>
    <w:rsid w:val="00A51EB1"/>
    <w:rsid w:val="00AB75BD"/>
    <w:rsid w:val="00AC40DC"/>
    <w:rsid w:val="00AD037F"/>
    <w:rsid w:val="00AE2157"/>
    <w:rsid w:val="00AF54D0"/>
    <w:rsid w:val="00B01320"/>
    <w:rsid w:val="00B27D86"/>
    <w:rsid w:val="00B3437A"/>
    <w:rsid w:val="00B36234"/>
    <w:rsid w:val="00B40EBA"/>
    <w:rsid w:val="00B62B17"/>
    <w:rsid w:val="00B63BBE"/>
    <w:rsid w:val="00B85C02"/>
    <w:rsid w:val="00BA3B30"/>
    <w:rsid w:val="00BA74B5"/>
    <w:rsid w:val="00BB30E5"/>
    <w:rsid w:val="00BC1C5F"/>
    <w:rsid w:val="00BC1F64"/>
    <w:rsid w:val="00BC7A1D"/>
    <w:rsid w:val="00BE069D"/>
    <w:rsid w:val="00C023A5"/>
    <w:rsid w:val="00C62F33"/>
    <w:rsid w:val="00C675E9"/>
    <w:rsid w:val="00C733F2"/>
    <w:rsid w:val="00C915DE"/>
    <w:rsid w:val="00CB7CC8"/>
    <w:rsid w:val="00CD2A15"/>
    <w:rsid w:val="00CE2B0B"/>
    <w:rsid w:val="00CE5B14"/>
    <w:rsid w:val="00CF5C99"/>
    <w:rsid w:val="00D215E1"/>
    <w:rsid w:val="00D25EE7"/>
    <w:rsid w:val="00D3420C"/>
    <w:rsid w:val="00D477BA"/>
    <w:rsid w:val="00D617C9"/>
    <w:rsid w:val="00D635B6"/>
    <w:rsid w:val="00D7688E"/>
    <w:rsid w:val="00DB5056"/>
    <w:rsid w:val="00DC1CFC"/>
    <w:rsid w:val="00E047EB"/>
    <w:rsid w:val="00E3333A"/>
    <w:rsid w:val="00E5165B"/>
    <w:rsid w:val="00E54FC2"/>
    <w:rsid w:val="00E67A09"/>
    <w:rsid w:val="00E67FA2"/>
    <w:rsid w:val="00E74F17"/>
    <w:rsid w:val="00E8468D"/>
    <w:rsid w:val="00EA19C0"/>
    <w:rsid w:val="00EB3D80"/>
    <w:rsid w:val="00EB5B92"/>
    <w:rsid w:val="00EE26AB"/>
    <w:rsid w:val="00EF78F7"/>
    <w:rsid w:val="00F656CE"/>
    <w:rsid w:val="00F670EE"/>
    <w:rsid w:val="00F72A30"/>
    <w:rsid w:val="00F913FB"/>
    <w:rsid w:val="00F946A3"/>
    <w:rsid w:val="00FA0854"/>
    <w:rsid w:val="00FA6F23"/>
    <w:rsid w:val="00FB3C7B"/>
    <w:rsid w:val="00FB7326"/>
    <w:rsid w:val="00FD4822"/>
    <w:rsid w:val="00FD52CF"/>
    <w:rsid w:val="00FF5B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27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637"/>
  </w:style>
  <w:style w:type="paragraph" w:styleId="Heading1">
    <w:name w:val="heading 1"/>
    <w:basedOn w:val="Normal"/>
    <w:next w:val="Normal"/>
    <w:link w:val="Heading1Char"/>
    <w:uiPriority w:val="9"/>
    <w:qFormat/>
    <w:rsid w:val="00D215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93A"/>
  </w:style>
  <w:style w:type="paragraph" w:styleId="Footer">
    <w:name w:val="footer"/>
    <w:basedOn w:val="Normal"/>
    <w:link w:val="FooterChar"/>
    <w:uiPriority w:val="99"/>
    <w:unhideWhenUsed/>
    <w:rsid w:val="000E7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93A"/>
  </w:style>
  <w:style w:type="paragraph" w:styleId="BalloonText">
    <w:name w:val="Balloon Text"/>
    <w:basedOn w:val="Normal"/>
    <w:link w:val="BalloonTextChar"/>
    <w:uiPriority w:val="99"/>
    <w:semiHidden/>
    <w:unhideWhenUsed/>
    <w:rsid w:val="000E7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93A"/>
    <w:rPr>
      <w:rFonts w:ascii="Tahoma" w:hAnsi="Tahoma" w:cs="Tahoma"/>
      <w:sz w:val="16"/>
      <w:szCs w:val="16"/>
    </w:rPr>
  </w:style>
  <w:style w:type="paragraph" w:customStyle="1" w:styleId="Default">
    <w:name w:val="Default"/>
    <w:rsid w:val="000E793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B4B00"/>
    <w:pPr>
      <w:ind w:left="720"/>
      <w:contextualSpacing/>
    </w:pPr>
  </w:style>
  <w:style w:type="paragraph" w:styleId="TableofFigures">
    <w:name w:val="table of figures"/>
    <w:basedOn w:val="Normal"/>
    <w:next w:val="Normal"/>
    <w:uiPriority w:val="99"/>
    <w:unhideWhenUsed/>
    <w:rsid w:val="00D25EE7"/>
    <w:pPr>
      <w:spacing w:after="0"/>
      <w:ind w:left="440" w:hanging="440"/>
    </w:pPr>
    <w:rPr>
      <w:smallCaps/>
      <w:sz w:val="20"/>
      <w:szCs w:val="20"/>
    </w:rPr>
  </w:style>
  <w:style w:type="character" w:customStyle="1" w:styleId="Heading1Char">
    <w:name w:val="Heading 1 Char"/>
    <w:basedOn w:val="DefaultParagraphFont"/>
    <w:link w:val="Heading1"/>
    <w:uiPriority w:val="9"/>
    <w:rsid w:val="00D215E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F5390"/>
    <w:pPr>
      <w:outlineLvl w:val="9"/>
    </w:pPr>
    <w:rPr>
      <w:lang w:val="en-US" w:eastAsia="ja-JP"/>
    </w:rPr>
  </w:style>
  <w:style w:type="paragraph" w:styleId="TOC1">
    <w:name w:val="toc 1"/>
    <w:basedOn w:val="Normal"/>
    <w:next w:val="Normal"/>
    <w:autoRedefine/>
    <w:uiPriority w:val="39"/>
    <w:unhideWhenUsed/>
    <w:rsid w:val="009F5390"/>
    <w:pPr>
      <w:spacing w:after="100"/>
    </w:pPr>
  </w:style>
  <w:style w:type="character" w:styleId="Hyperlink">
    <w:name w:val="Hyperlink"/>
    <w:basedOn w:val="DefaultParagraphFont"/>
    <w:uiPriority w:val="99"/>
    <w:unhideWhenUsed/>
    <w:rsid w:val="009F5390"/>
    <w:rPr>
      <w:color w:val="0000FF" w:themeColor="hyperlink"/>
      <w:u w:val="single"/>
    </w:rPr>
  </w:style>
  <w:style w:type="character" w:styleId="FollowedHyperlink">
    <w:name w:val="FollowedHyperlink"/>
    <w:basedOn w:val="DefaultParagraphFont"/>
    <w:uiPriority w:val="99"/>
    <w:semiHidden/>
    <w:unhideWhenUsed/>
    <w:rsid w:val="00365E0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637"/>
  </w:style>
  <w:style w:type="paragraph" w:styleId="Heading1">
    <w:name w:val="heading 1"/>
    <w:basedOn w:val="Normal"/>
    <w:next w:val="Normal"/>
    <w:link w:val="Heading1Char"/>
    <w:uiPriority w:val="9"/>
    <w:qFormat/>
    <w:rsid w:val="00D215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93A"/>
  </w:style>
  <w:style w:type="paragraph" w:styleId="Footer">
    <w:name w:val="footer"/>
    <w:basedOn w:val="Normal"/>
    <w:link w:val="FooterChar"/>
    <w:uiPriority w:val="99"/>
    <w:unhideWhenUsed/>
    <w:rsid w:val="000E7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93A"/>
  </w:style>
  <w:style w:type="paragraph" w:styleId="BalloonText">
    <w:name w:val="Balloon Text"/>
    <w:basedOn w:val="Normal"/>
    <w:link w:val="BalloonTextChar"/>
    <w:uiPriority w:val="99"/>
    <w:semiHidden/>
    <w:unhideWhenUsed/>
    <w:rsid w:val="000E7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93A"/>
    <w:rPr>
      <w:rFonts w:ascii="Tahoma" w:hAnsi="Tahoma" w:cs="Tahoma"/>
      <w:sz w:val="16"/>
      <w:szCs w:val="16"/>
    </w:rPr>
  </w:style>
  <w:style w:type="paragraph" w:customStyle="1" w:styleId="Default">
    <w:name w:val="Default"/>
    <w:rsid w:val="000E793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B4B00"/>
    <w:pPr>
      <w:ind w:left="720"/>
      <w:contextualSpacing/>
    </w:pPr>
  </w:style>
  <w:style w:type="paragraph" w:styleId="TableofFigures">
    <w:name w:val="table of figures"/>
    <w:basedOn w:val="Normal"/>
    <w:next w:val="Normal"/>
    <w:uiPriority w:val="99"/>
    <w:unhideWhenUsed/>
    <w:rsid w:val="00D25EE7"/>
    <w:pPr>
      <w:spacing w:after="0"/>
      <w:ind w:left="440" w:hanging="440"/>
    </w:pPr>
    <w:rPr>
      <w:smallCaps/>
      <w:sz w:val="20"/>
      <w:szCs w:val="20"/>
    </w:rPr>
  </w:style>
  <w:style w:type="character" w:customStyle="1" w:styleId="Heading1Char">
    <w:name w:val="Heading 1 Char"/>
    <w:basedOn w:val="DefaultParagraphFont"/>
    <w:link w:val="Heading1"/>
    <w:uiPriority w:val="9"/>
    <w:rsid w:val="00D215E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F5390"/>
    <w:pPr>
      <w:outlineLvl w:val="9"/>
    </w:pPr>
    <w:rPr>
      <w:lang w:val="en-US" w:eastAsia="ja-JP"/>
    </w:rPr>
  </w:style>
  <w:style w:type="paragraph" w:styleId="TOC1">
    <w:name w:val="toc 1"/>
    <w:basedOn w:val="Normal"/>
    <w:next w:val="Normal"/>
    <w:autoRedefine/>
    <w:uiPriority w:val="39"/>
    <w:unhideWhenUsed/>
    <w:rsid w:val="009F5390"/>
    <w:pPr>
      <w:spacing w:after="100"/>
    </w:pPr>
  </w:style>
  <w:style w:type="character" w:styleId="Hyperlink">
    <w:name w:val="Hyperlink"/>
    <w:basedOn w:val="DefaultParagraphFont"/>
    <w:uiPriority w:val="99"/>
    <w:unhideWhenUsed/>
    <w:rsid w:val="009F5390"/>
    <w:rPr>
      <w:color w:val="0000FF" w:themeColor="hyperlink"/>
      <w:u w:val="single"/>
    </w:rPr>
  </w:style>
  <w:style w:type="character" w:styleId="FollowedHyperlink">
    <w:name w:val="FollowedHyperlink"/>
    <w:basedOn w:val="DefaultParagraphFont"/>
    <w:uiPriority w:val="99"/>
    <w:semiHidden/>
    <w:unhideWhenUsed/>
    <w:rsid w:val="00365E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ru.com.a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135CC-0671-6B4D-9ABD-69B2A9CE2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872</Words>
  <Characters>4976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Australian Rail Track Corporation</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Tyne</dc:creator>
  <cp:lastModifiedBy>Michael Sykes</cp:lastModifiedBy>
  <cp:revision>2</cp:revision>
  <cp:lastPrinted>2016-10-27T02:14:00Z</cp:lastPrinted>
  <dcterms:created xsi:type="dcterms:W3CDTF">2021-09-22T05:51:00Z</dcterms:created>
  <dcterms:modified xsi:type="dcterms:W3CDTF">2021-09-22T05:51:00Z</dcterms:modified>
</cp:coreProperties>
</file>